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1F8" w:rsidRDefault="007C069C" w:rsidP="007951F8">
      <w:pPr>
        <w:pStyle w:val="a3"/>
        <w:spacing w:line="360" w:lineRule="auto"/>
        <w:ind w:left="0" w:firstLine="709"/>
        <w:jc w:val="center"/>
        <w:rPr>
          <w:b/>
          <w:szCs w:val="24"/>
        </w:rPr>
      </w:pPr>
      <w:r>
        <w:rPr>
          <w:b/>
          <w:szCs w:val="24"/>
        </w:rPr>
        <w:t xml:space="preserve">14. </w:t>
      </w:r>
      <w:r w:rsidR="00E06CFF" w:rsidRPr="002B7DD4">
        <w:rPr>
          <w:b/>
          <w:szCs w:val="24"/>
        </w:rPr>
        <w:t xml:space="preserve">ПОРЯДОК УПРАВЛЕНИЯ ПРЕТЕНЗИЯМИ, ЖАЛОБАМИ, </w:t>
      </w:r>
      <w:r w:rsidR="007951F8">
        <w:rPr>
          <w:b/>
          <w:szCs w:val="24"/>
        </w:rPr>
        <w:t>А</w:t>
      </w:r>
      <w:r w:rsidR="00E06CFF" w:rsidRPr="002B7DD4">
        <w:rPr>
          <w:b/>
          <w:szCs w:val="24"/>
        </w:rPr>
        <w:t>ПЕЛЛЯЦИЯМИ</w:t>
      </w:r>
      <w:r w:rsidR="007951F8">
        <w:rPr>
          <w:b/>
          <w:szCs w:val="24"/>
        </w:rPr>
        <w:t xml:space="preserve"> В ОРГАНЕ ПО СЕРТИФИКАЦИИ ПРОДУКЦИИ </w:t>
      </w:r>
    </w:p>
    <w:p w:rsidR="00E06CFF" w:rsidRDefault="007951F8" w:rsidP="007951F8">
      <w:pPr>
        <w:pStyle w:val="a3"/>
        <w:spacing w:line="360" w:lineRule="auto"/>
        <w:ind w:left="0" w:firstLine="709"/>
        <w:jc w:val="center"/>
        <w:rPr>
          <w:b/>
          <w:szCs w:val="24"/>
        </w:rPr>
      </w:pPr>
      <w:r>
        <w:rPr>
          <w:b/>
          <w:szCs w:val="24"/>
        </w:rPr>
        <w:t>ЗАО «ТЕХКАЧЕСТВО»</w:t>
      </w:r>
    </w:p>
    <w:p w:rsidR="007951F8" w:rsidRDefault="007951F8" w:rsidP="007951F8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(выписка из документированной процедуры ДП-02-08-2018</w:t>
      </w:r>
    </w:p>
    <w:p w:rsidR="007951F8" w:rsidRDefault="007951F8" w:rsidP="007951F8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«Управление процессами, связанными с заявителями»)</w:t>
      </w:r>
    </w:p>
    <w:p w:rsidR="007951F8" w:rsidRPr="002B7DD4" w:rsidRDefault="007951F8" w:rsidP="00E06CFF">
      <w:pPr>
        <w:pStyle w:val="a3"/>
        <w:spacing w:line="360" w:lineRule="auto"/>
        <w:ind w:left="0" w:firstLine="709"/>
        <w:jc w:val="both"/>
        <w:rPr>
          <w:b/>
          <w:szCs w:val="24"/>
        </w:rPr>
      </w:pPr>
    </w:p>
    <w:p w:rsidR="00E06CFF" w:rsidRPr="002B7DD4" w:rsidRDefault="00E06CFF" w:rsidP="00E06CFF">
      <w:pPr>
        <w:spacing w:after="0" w:line="360" w:lineRule="auto"/>
        <w:ind w:firstLine="709"/>
        <w:rPr>
          <w:b/>
          <w:sz w:val="24"/>
          <w:szCs w:val="24"/>
        </w:rPr>
      </w:pPr>
      <w:r w:rsidRPr="002B7DD4">
        <w:rPr>
          <w:b/>
          <w:sz w:val="24"/>
          <w:szCs w:val="24"/>
        </w:rPr>
        <w:t>14.1. Общие положения</w:t>
      </w:r>
    </w:p>
    <w:p w:rsidR="00E06CFF" w:rsidRPr="002B7DD4" w:rsidRDefault="00E06CFF" w:rsidP="00E06CFF">
      <w:pPr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14.1.1. Настоящий раздел регламентирует рассмотрение претензий, жалоб, апелляций, поступивших в ЗАО «</w:t>
      </w:r>
      <w:proofErr w:type="spellStart"/>
      <w:r w:rsidRPr="002B7DD4">
        <w:rPr>
          <w:sz w:val="24"/>
          <w:szCs w:val="24"/>
        </w:rPr>
        <w:t>Техкачество</w:t>
      </w:r>
      <w:proofErr w:type="spellEnd"/>
      <w:r w:rsidRPr="002B7DD4">
        <w:rPr>
          <w:sz w:val="24"/>
          <w:szCs w:val="24"/>
        </w:rPr>
        <w:t xml:space="preserve">», относительно деятельности структурных подразделений и персонала ОСП, осуществляющих деятельность в области подтверждения соответствия продукции (в том числе жалоб и обращений, поступивших в национальный орган по аккредитации и направленных им для рассмотрения в ОСП). </w:t>
      </w:r>
    </w:p>
    <w:p w:rsidR="00E06CFF" w:rsidRPr="002B7DD4" w:rsidRDefault="00E06CFF" w:rsidP="00E06CFF">
      <w:pPr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14.1.2. ОСП несет ответственность за все решения на всех уровнях процесса рассмотрения претензий, жалоб, апелляций.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14.1.3. К основным этапам процесса управления претензиями, жалобами, апелляциями относятся:</w:t>
      </w:r>
    </w:p>
    <w:p w:rsidR="00E06CFF" w:rsidRPr="002B7DD4" w:rsidRDefault="00E06CFF" w:rsidP="00E06CFF">
      <w:pPr>
        <w:tabs>
          <w:tab w:val="left" w:pos="-2977"/>
          <w:tab w:val="left" w:pos="851"/>
          <w:tab w:val="num" w:pos="1560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- обратная связь;</w:t>
      </w:r>
    </w:p>
    <w:p w:rsidR="00E06CFF" w:rsidRPr="002B7DD4" w:rsidRDefault="00E06CFF" w:rsidP="00E06CFF">
      <w:pPr>
        <w:tabs>
          <w:tab w:val="left" w:pos="-2977"/>
          <w:tab w:val="left" w:pos="851"/>
          <w:tab w:val="num" w:pos="1560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- получение и идентификация претензии, жалобы, апелляции;</w:t>
      </w:r>
    </w:p>
    <w:p w:rsidR="00E06CFF" w:rsidRPr="002B7DD4" w:rsidRDefault="00E06CFF" w:rsidP="00E06CFF">
      <w:pPr>
        <w:tabs>
          <w:tab w:val="left" w:pos="-2977"/>
          <w:tab w:val="left" w:pos="851"/>
          <w:tab w:val="num" w:pos="1560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 xml:space="preserve">- </w:t>
      </w:r>
      <w:proofErr w:type="spellStart"/>
      <w:r w:rsidRPr="002B7DD4">
        <w:rPr>
          <w:sz w:val="24"/>
          <w:szCs w:val="24"/>
        </w:rPr>
        <w:t>прослеживаемость</w:t>
      </w:r>
      <w:proofErr w:type="spellEnd"/>
      <w:r w:rsidRPr="002B7DD4">
        <w:rPr>
          <w:sz w:val="24"/>
          <w:szCs w:val="24"/>
        </w:rPr>
        <w:t xml:space="preserve"> претензии, жалобы, апелляции;</w:t>
      </w:r>
    </w:p>
    <w:p w:rsidR="00E06CFF" w:rsidRPr="002B7DD4" w:rsidRDefault="00E06CFF" w:rsidP="00E06CFF">
      <w:pPr>
        <w:tabs>
          <w:tab w:val="left" w:pos="-2977"/>
          <w:tab w:val="left" w:pos="851"/>
          <w:tab w:val="num" w:pos="1560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- подтверждение претензии, жалобы, апелляции;</w:t>
      </w:r>
    </w:p>
    <w:p w:rsidR="00E06CFF" w:rsidRPr="002B7DD4" w:rsidRDefault="00E06CFF" w:rsidP="00E06CFF">
      <w:pPr>
        <w:tabs>
          <w:tab w:val="left" w:pos="-2977"/>
          <w:tab w:val="left" w:pos="851"/>
          <w:tab w:val="num" w:pos="1560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- первоначальная оценка претензии, жалобы, апелляции;</w:t>
      </w:r>
    </w:p>
    <w:p w:rsidR="00E06CFF" w:rsidRPr="002B7DD4" w:rsidRDefault="00E06CFF" w:rsidP="00E06CFF">
      <w:pPr>
        <w:tabs>
          <w:tab w:val="left" w:pos="-2977"/>
          <w:tab w:val="left" w:pos="851"/>
          <w:tab w:val="num" w:pos="1560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- расследование претензии, жалобы, апелляции;</w:t>
      </w:r>
    </w:p>
    <w:p w:rsidR="00E06CFF" w:rsidRPr="002B7DD4" w:rsidRDefault="00E06CFF" w:rsidP="00E06CFF">
      <w:pPr>
        <w:tabs>
          <w:tab w:val="left" w:pos="-2977"/>
          <w:tab w:val="left" w:pos="851"/>
          <w:tab w:val="num" w:pos="1560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- ответ на претензию, жалобу, апелляцию;</w:t>
      </w:r>
    </w:p>
    <w:p w:rsidR="00E06CFF" w:rsidRPr="002B7DD4" w:rsidRDefault="00E06CFF" w:rsidP="00E06CFF">
      <w:pPr>
        <w:tabs>
          <w:tab w:val="left" w:pos="-2977"/>
          <w:tab w:val="left" w:pos="851"/>
          <w:tab w:val="num" w:pos="1560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- обратная связь по принятому решению;</w:t>
      </w:r>
    </w:p>
    <w:p w:rsidR="00E06CFF" w:rsidRPr="002B7DD4" w:rsidRDefault="00E06CFF" w:rsidP="00E06CFF">
      <w:pPr>
        <w:tabs>
          <w:tab w:val="left" w:pos="-2977"/>
          <w:tab w:val="left" w:pos="851"/>
          <w:tab w:val="num" w:pos="1560"/>
          <w:tab w:val="num" w:pos="169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- завершение действий по управлению претензией, жалобой, апелляцией.</w:t>
      </w:r>
    </w:p>
    <w:p w:rsidR="00E06CFF" w:rsidRPr="002B7DD4" w:rsidRDefault="00E06CFF" w:rsidP="00E06CFF">
      <w:pPr>
        <w:tabs>
          <w:tab w:val="left" w:pos="-2977"/>
          <w:tab w:val="left" w:pos="851"/>
          <w:tab w:val="num" w:pos="1560"/>
          <w:tab w:val="num" w:pos="169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 xml:space="preserve">14.1.4. ОСП несет ответственность за сбор и проверку всей требуемой информации (насколько возможно) по претензии, жалобе, апелляции, чтобы принять правомерное решение. </w:t>
      </w:r>
    </w:p>
    <w:p w:rsidR="00E06CFF" w:rsidRPr="002B7DD4" w:rsidRDefault="00E06CFF" w:rsidP="00E06CFF">
      <w:pPr>
        <w:shd w:val="clear" w:color="auto" w:fill="FFFFFF"/>
        <w:tabs>
          <w:tab w:val="left" w:pos="545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14.1.5. Анализ и решение по претензиям, жалобам, апелляциям не должны приводить к дискриминационным действиям по отношению к предъявителям претензий, жалоб, апелляций.</w:t>
      </w:r>
    </w:p>
    <w:p w:rsidR="00E06CFF" w:rsidRPr="002B7DD4" w:rsidRDefault="00E06CFF" w:rsidP="00E06CFF">
      <w:pPr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14.1.6. Порядок управления жалобами относительно деятельности заявителей ОСП регламентируется в разделе 9 настоящей документированной процедуры.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</w:tabs>
        <w:spacing w:after="0" w:line="360" w:lineRule="auto"/>
        <w:ind w:firstLine="709"/>
        <w:rPr>
          <w:b/>
          <w:sz w:val="24"/>
          <w:szCs w:val="24"/>
        </w:rPr>
      </w:pPr>
      <w:r w:rsidRPr="002B7DD4">
        <w:rPr>
          <w:b/>
          <w:sz w:val="24"/>
          <w:szCs w:val="24"/>
        </w:rPr>
        <w:t>14.2.</w:t>
      </w:r>
      <w:r w:rsidRPr="002B7DD4">
        <w:rPr>
          <w:sz w:val="24"/>
          <w:szCs w:val="24"/>
        </w:rPr>
        <w:t xml:space="preserve"> </w:t>
      </w:r>
      <w:r w:rsidRPr="002B7DD4">
        <w:rPr>
          <w:b/>
          <w:sz w:val="24"/>
          <w:szCs w:val="24"/>
        </w:rPr>
        <w:t>Обратная связь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14.2.1. Описание процесса рассмотрения претензий, жалоб, апелляций предоставляется всем заинтересованным сторонам по запросу.</w:t>
      </w:r>
    </w:p>
    <w:p w:rsidR="00E06CFF" w:rsidRPr="002B7DD4" w:rsidRDefault="00E06CFF" w:rsidP="00E06CFF">
      <w:pPr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lastRenderedPageBreak/>
        <w:t>14.2.2 Информация о возможности заявителя и прочих заинтересованных сторон предъявления претензии, подачи жалобы, апелляции доводится  также посредством размещения информации о правилах рассмотрения жалоб, претензий, апелляций на сайте ОСП в информационно-телекоммуникационной сети «Интернет», соответствующих положений договора на проведение работ с заявителем, сообщения данной информации заявителю в ходе проведения работ исполнителем услуг, а также предоставления анкеты оценки степени удовлетворенности потребителя, в которой предусмотрена информация о порядке рассмотрения претензий.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14.2.3. Информирование заявителя, иного предъявителя жалобы о процессе управления претензиями, жалобами, апелляциями содержит следующие сведения:</w:t>
      </w:r>
    </w:p>
    <w:p w:rsidR="00E06CFF" w:rsidRPr="002B7DD4" w:rsidRDefault="00E06CFF" w:rsidP="00E06CFF">
      <w:pPr>
        <w:tabs>
          <w:tab w:val="left" w:pos="-2977"/>
          <w:tab w:val="left" w:pos="851"/>
          <w:tab w:val="num" w:pos="1560"/>
          <w:tab w:val="num" w:pos="169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- место подачи претензии, жалобы, апелляции, которым является ОСП ЗАО «</w:t>
      </w:r>
      <w:proofErr w:type="spellStart"/>
      <w:r w:rsidRPr="002B7DD4">
        <w:rPr>
          <w:sz w:val="24"/>
          <w:szCs w:val="24"/>
        </w:rPr>
        <w:t>Техкачество</w:t>
      </w:r>
      <w:proofErr w:type="spellEnd"/>
      <w:r w:rsidRPr="002B7DD4">
        <w:rPr>
          <w:sz w:val="24"/>
          <w:szCs w:val="24"/>
        </w:rPr>
        <w:t>», оказывающего услуги заявителю (заказчику), в лице руководителя ОСП или председателя комиссии по апелляциям;</w:t>
      </w:r>
    </w:p>
    <w:p w:rsidR="00E06CFF" w:rsidRPr="002B7DD4" w:rsidRDefault="00E06CFF" w:rsidP="00E06CFF">
      <w:pPr>
        <w:tabs>
          <w:tab w:val="left" w:pos="-2977"/>
          <w:tab w:val="left" w:pos="851"/>
          <w:tab w:val="num" w:pos="1560"/>
          <w:tab w:val="num" w:pos="169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- возможность предоставления претензии, жалобы, апелляции, содержащей в себе обоснование причин возражений заявителя или описание сути спорного вопроса, в произвольной форме с указанием данных предъявителя, датой и подписью уполномоченного лица организации, предъявляющей претензию, жалобу, апелляцию, приложений в виде документов, поясняющих обоснованность претензии, жалобы, апелляции и подтверждающих факты, содержащиеся в претензии, жалобе, апелляции (при необходимости) или в форме ЗК-04-02-35 (Приложения 3);</w:t>
      </w:r>
    </w:p>
    <w:p w:rsidR="00E06CFF" w:rsidRPr="002B7DD4" w:rsidRDefault="00E06CFF" w:rsidP="00E06CFF">
      <w:pPr>
        <w:tabs>
          <w:tab w:val="left" w:pos="-2977"/>
          <w:tab w:val="left" w:pos="851"/>
          <w:tab w:val="num" w:pos="1560"/>
          <w:tab w:val="num" w:pos="169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- сроки рассмотрения претензии, жалобы, апелляции;</w:t>
      </w:r>
    </w:p>
    <w:p w:rsidR="00E06CFF" w:rsidRPr="002B7DD4" w:rsidRDefault="00E06CFF" w:rsidP="00E06CFF">
      <w:pPr>
        <w:tabs>
          <w:tab w:val="left" w:pos="-2977"/>
          <w:tab w:val="left" w:pos="851"/>
          <w:tab w:val="num" w:pos="1560"/>
          <w:tab w:val="num" w:pos="169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- возможность предложений заявителя или предъявителя жалобы по исправлению ситуации;</w:t>
      </w:r>
    </w:p>
    <w:p w:rsidR="00E06CFF" w:rsidRPr="002B7DD4" w:rsidRDefault="00E06CFF" w:rsidP="00E06CFF">
      <w:pPr>
        <w:tabs>
          <w:tab w:val="left" w:pos="-2977"/>
          <w:tab w:val="left" w:pos="851"/>
          <w:tab w:val="num" w:pos="1560"/>
          <w:tab w:val="num" w:pos="169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- получение информации о состоянии претензии, жалобы, апелляции на любом этапе управления посредством официальных запросов предъявителя претензии, жалобы, апелляции.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  <w:tab w:val="num" w:pos="1697"/>
        </w:tabs>
        <w:spacing w:after="0" w:line="360" w:lineRule="auto"/>
        <w:ind w:firstLine="709"/>
        <w:rPr>
          <w:b/>
          <w:sz w:val="24"/>
          <w:szCs w:val="24"/>
        </w:rPr>
      </w:pPr>
      <w:r w:rsidRPr="002B7DD4">
        <w:rPr>
          <w:b/>
          <w:sz w:val="24"/>
          <w:szCs w:val="24"/>
        </w:rPr>
        <w:t>14.3.</w:t>
      </w:r>
      <w:r w:rsidRPr="002B7DD4">
        <w:rPr>
          <w:sz w:val="24"/>
          <w:szCs w:val="24"/>
        </w:rPr>
        <w:t xml:space="preserve"> </w:t>
      </w:r>
      <w:r w:rsidRPr="002B7DD4">
        <w:rPr>
          <w:b/>
          <w:sz w:val="24"/>
          <w:szCs w:val="24"/>
        </w:rPr>
        <w:t>Получение и идентификация претензии, жалобы, апелляции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  <w:tab w:val="num" w:pos="169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14.3.1. Направленная в адрес ОСП ЗАО «</w:t>
      </w:r>
      <w:proofErr w:type="spellStart"/>
      <w:r w:rsidRPr="002B7DD4">
        <w:rPr>
          <w:sz w:val="24"/>
          <w:szCs w:val="24"/>
        </w:rPr>
        <w:t>Техкачество</w:t>
      </w:r>
      <w:proofErr w:type="spellEnd"/>
      <w:r w:rsidRPr="002B7DD4">
        <w:rPr>
          <w:sz w:val="24"/>
          <w:szCs w:val="24"/>
        </w:rPr>
        <w:t>» любым из предлагаемых способов (анкета оценки удовлетворенности потребителя, произвольная письменная форма, рекомендуемая форма подачи претензии, апелляции или протокол разногласий к документу, оформленному в ходе оказания услуг) претензия, жалоба, апелляция регистрируется в течение одного рабочего дня в «Журнале регистрации претензий, жалоб, апелляций и информации о принятых мерах» (форма РЖ-04-03-25 - Приложение 4) офис-менеджером ЗАО «</w:t>
      </w:r>
      <w:proofErr w:type="spellStart"/>
      <w:r w:rsidRPr="002B7DD4">
        <w:rPr>
          <w:sz w:val="24"/>
          <w:szCs w:val="24"/>
        </w:rPr>
        <w:t>Техкачество</w:t>
      </w:r>
      <w:proofErr w:type="spellEnd"/>
      <w:r w:rsidRPr="002B7DD4">
        <w:rPr>
          <w:sz w:val="24"/>
          <w:szCs w:val="24"/>
        </w:rPr>
        <w:t xml:space="preserve">». Идентификация претензии, жалобы, апелляции </w:t>
      </w:r>
      <w:r w:rsidRPr="002B7DD4">
        <w:rPr>
          <w:sz w:val="24"/>
          <w:szCs w:val="24"/>
        </w:rPr>
        <w:lastRenderedPageBreak/>
        <w:t>осуществляется по номеру регистрации входящего письма в Журнале регистрации претензий, жалоб, апелляций и информации о принятых мерах.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14.3.2. После регистрации, документы, содержащие претензию, жалобу, апелляцию передаются руководителю ОСП.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  <w:tab w:val="num" w:pos="169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 xml:space="preserve">14.3.3. Предъявитель претензии, жалобы, апелляции имеет право оставить свои предложения по исправлению ситуации. 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  <w:tab w:val="num" w:pos="169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14.3.4. При регистрации претензии, жалобы, апелляции в «Журнале регистрации претензий, жалоб, апелляций и информации о принятых мерах» делаются соответствующие записи о средствах и методах решения проблемы, предлагаемых предъявителем претензии, жалобы, апелляции или делаются ссылки на соответствующие документы, прикладываемые к претензии, жалобе, апелляции.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  <w:tab w:val="num" w:pos="1697"/>
        </w:tabs>
        <w:spacing w:after="0" w:line="360" w:lineRule="auto"/>
        <w:ind w:firstLine="709"/>
        <w:rPr>
          <w:b/>
          <w:sz w:val="24"/>
          <w:szCs w:val="24"/>
        </w:rPr>
      </w:pPr>
      <w:r w:rsidRPr="002B7DD4">
        <w:rPr>
          <w:b/>
          <w:sz w:val="24"/>
          <w:szCs w:val="24"/>
        </w:rPr>
        <w:t xml:space="preserve">14.4. </w:t>
      </w:r>
      <w:proofErr w:type="spellStart"/>
      <w:r w:rsidRPr="002B7DD4">
        <w:rPr>
          <w:b/>
          <w:sz w:val="24"/>
          <w:szCs w:val="24"/>
        </w:rPr>
        <w:t>Прослеживаемость</w:t>
      </w:r>
      <w:proofErr w:type="spellEnd"/>
      <w:r w:rsidRPr="002B7DD4">
        <w:rPr>
          <w:b/>
          <w:sz w:val="24"/>
          <w:szCs w:val="24"/>
        </w:rPr>
        <w:t xml:space="preserve"> претензии, жалобы, апелляции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Организация (лицо), предъявляющая претензию, жалобу, апелляцию должна иметь доступ к информации о текущем состоянии ее рассмотрения на всех этапах ее управления. Данная информация предоставляется в виде ответов на официальные запросы или исходящих писем через запланированные интервалы времени.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</w:tabs>
        <w:spacing w:after="0" w:line="360" w:lineRule="auto"/>
        <w:ind w:firstLine="709"/>
        <w:rPr>
          <w:b/>
          <w:sz w:val="24"/>
          <w:szCs w:val="24"/>
        </w:rPr>
      </w:pPr>
      <w:r w:rsidRPr="002B7DD4">
        <w:rPr>
          <w:b/>
          <w:sz w:val="24"/>
          <w:szCs w:val="24"/>
        </w:rPr>
        <w:t>14.5.</w:t>
      </w:r>
      <w:r w:rsidRPr="002B7DD4">
        <w:rPr>
          <w:sz w:val="24"/>
          <w:szCs w:val="24"/>
        </w:rPr>
        <w:t xml:space="preserve"> </w:t>
      </w:r>
      <w:r w:rsidRPr="002B7DD4">
        <w:rPr>
          <w:b/>
          <w:sz w:val="24"/>
          <w:szCs w:val="24"/>
        </w:rPr>
        <w:t>Подтверждение претензии, жалобы, апелляции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Получение каждой апелляции претензии, жалобы, апелляции немедленно подтверждается ее предъявителю: сообщается номер и дата входящего письма посредством почты, в том числе электронной, телефонного или личного общения. Ответственным за доведение этой информации является руководитель ОСП.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</w:tabs>
        <w:spacing w:after="0" w:line="360" w:lineRule="auto"/>
        <w:ind w:firstLine="709"/>
        <w:rPr>
          <w:b/>
          <w:sz w:val="24"/>
          <w:szCs w:val="24"/>
        </w:rPr>
      </w:pPr>
      <w:r w:rsidRPr="002B7DD4">
        <w:rPr>
          <w:b/>
          <w:sz w:val="24"/>
          <w:szCs w:val="24"/>
        </w:rPr>
        <w:t>14.6. Первоначальная оценка претензии, жалобы, апелляции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14.6.1. Руководитель ОСП проводит первоначальную оценку претензии, жалобы, апелляции с точки зрения ее адекватности, объективности и принадлежности к деятельности ОСП, важности, сложности, возможных последствий, а также возможности и необходимости проведения немедленных действий с целью удовлетворения претензии, жалобы, апелляции.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14.6.2. В случае, если претензия, жалоба, апелляция не имеет отношения к деятельности структурных подразделений и персонала ОСП ЗАО «</w:t>
      </w:r>
      <w:proofErr w:type="spellStart"/>
      <w:r w:rsidRPr="002B7DD4">
        <w:rPr>
          <w:sz w:val="24"/>
          <w:szCs w:val="24"/>
        </w:rPr>
        <w:t>Техкачество</w:t>
      </w:r>
      <w:proofErr w:type="spellEnd"/>
      <w:r w:rsidRPr="002B7DD4">
        <w:rPr>
          <w:sz w:val="24"/>
          <w:szCs w:val="24"/>
        </w:rPr>
        <w:t>», а также к деятельности заявителей оказанных услуг, предъявитель претензии, жалобы, апелляции письменно информируется о невозможности рассмотрения жалобы в связи с указанными обстоятельствами.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Жалобы, признанные неадекватными, остаются без ответа.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lastRenderedPageBreak/>
        <w:t>14.6.3. В случае перевода претензии, жалобы в статус апелляции, результаты первоначальной оценки предоставляются на заседание Комиссии по апелляциям, основной задачей которой является объективное и непредвзятое рассмотрение возникающих споров.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 xml:space="preserve">Также на рассмотрение Комиссии по апелляциям передаются жалобы и обращения, поступившие в национальный орган по аккредитации и направленные им для рассмотрения в ОСП.   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Порядок формирования, состав, функции, обязанности, права и ответственность Комиссии по апелляциям установлены в ПО-03-06-2018 «Положение о Комиссии по апелляциям».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14.6.4. В случае, если претензия, жалоба, апелляция касается беспристрастности ОСП ЗАО «</w:t>
      </w:r>
      <w:proofErr w:type="spellStart"/>
      <w:r w:rsidRPr="002B7DD4">
        <w:rPr>
          <w:sz w:val="24"/>
          <w:szCs w:val="24"/>
        </w:rPr>
        <w:t>Техкачество</w:t>
      </w:r>
      <w:proofErr w:type="spellEnd"/>
      <w:r w:rsidRPr="002B7DD4">
        <w:rPr>
          <w:sz w:val="24"/>
          <w:szCs w:val="24"/>
        </w:rPr>
        <w:t xml:space="preserve">» или его персонала, оказывающего услуги заявителю (заказчику), результаты первоначальной оценки предоставляются на заседание Совета по обеспечению беспристрастности. 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 xml:space="preserve">Назначение, основные задачи, функции, права, ответственность, порядок работы Совета по обеспечению беспристрастности установлены в ПО-03-05-2018 «Положение о Совете по обеспечению беспристрастности». 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Дальнейшие действия по управлению претензией, жалобой, апелляцией определяются Советом по обеспечению беспристрастности и протоколируются в порядке, установленном в РИ-03-04-2018 «Порядок обеспечения независимости и беспристрастности». Контроль расследования и доведение результатов рассмотрения претензии, жалобы, апелляции до предъявителя претензии, жалобы, апелляции в этом случае осуществляется Советом по обеспечению беспристрастности.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</w:tabs>
        <w:spacing w:after="0" w:line="360" w:lineRule="auto"/>
        <w:ind w:firstLine="709"/>
        <w:rPr>
          <w:b/>
          <w:sz w:val="24"/>
          <w:szCs w:val="24"/>
        </w:rPr>
      </w:pPr>
      <w:r w:rsidRPr="002B7DD4">
        <w:rPr>
          <w:b/>
          <w:sz w:val="24"/>
          <w:szCs w:val="24"/>
        </w:rPr>
        <w:t>14.7.</w:t>
      </w:r>
      <w:r w:rsidRPr="002B7DD4">
        <w:rPr>
          <w:sz w:val="24"/>
          <w:szCs w:val="24"/>
        </w:rPr>
        <w:t xml:space="preserve"> </w:t>
      </w:r>
      <w:r w:rsidRPr="002B7DD4">
        <w:rPr>
          <w:b/>
          <w:sz w:val="24"/>
          <w:szCs w:val="24"/>
        </w:rPr>
        <w:t>Расследование претензий, жалобы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14.7.1. Расследование претензии, жалобы осуществляется в соответствии с распорядительным документом, в котором определяются уполномоченные лица, сроки рассмотрения, средства и методы всесторонней оценки претензии, жалобы: распоряжение руководителя ОСП или непосредственно на документе (претензия, жалоба), в виде резолюции генерального директора организации или руководителя ОСП.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14.7.2. Руководитель ОСП может привлечь к рассмотрению и принятию решения по претензии, жалобе сотрудников ОСП, не принимавших участия в деятельности по подтверждению соответствия продукции, которая имеет отношение к данному объекту претензии, жалобы, апелляции.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 xml:space="preserve">14.7.3. Чтобы обеспечить отсутствие конфликта интересов, сотрудники ОСП (включая руководство), которые оказывали консалтинговые услуги или работали с предъявителем претензии, жалобы, апелляции, не могут привлекаться для анализа, а также </w:t>
      </w:r>
      <w:r w:rsidRPr="002B7DD4">
        <w:rPr>
          <w:sz w:val="24"/>
          <w:szCs w:val="24"/>
        </w:rPr>
        <w:lastRenderedPageBreak/>
        <w:t>проведения мероприятий по удовлетворению претензии, жалобы и апелляции в течение двух лет с момента прекращения консалтинговой деятельности или найма.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14.7.4. Уполномоченный персонал проводит оценку посредством:</w:t>
      </w:r>
    </w:p>
    <w:p w:rsidR="00E06CFF" w:rsidRPr="002B7DD4" w:rsidRDefault="00E06CFF" w:rsidP="00E06CFF">
      <w:pPr>
        <w:tabs>
          <w:tab w:val="left" w:pos="-2977"/>
          <w:tab w:val="left" w:pos="851"/>
          <w:tab w:val="num" w:pos="1560"/>
          <w:tab w:val="num" w:pos="169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- анализа документов, прилагаемых к претензии, жалобе, апелляции;</w:t>
      </w:r>
    </w:p>
    <w:p w:rsidR="00E06CFF" w:rsidRPr="002B7DD4" w:rsidRDefault="00E06CFF" w:rsidP="00E06CFF">
      <w:pPr>
        <w:tabs>
          <w:tab w:val="left" w:pos="-2977"/>
          <w:tab w:val="left" w:pos="851"/>
          <w:tab w:val="num" w:pos="1560"/>
          <w:tab w:val="num" w:pos="169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- анализа документов – записей дела по проведенным работам;</w:t>
      </w:r>
    </w:p>
    <w:p w:rsidR="00E06CFF" w:rsidRPr="002B7DD4" w:rsidRDefault="00E06CFF" w:rsidP="00E06CFF">
      <w:pPr>
        <w:tabs>
          <w:tab w:val="left" w:pos="-2977"/>
          <w:tab w:val="left" w:pos="851"/>
          <w:tab w:val="num" w:pos="1560"/>
          <w:tab w:val="num" w:pos="169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- опроса представителей предъявителя претензии, жалобы и исполнителей работ.</w:t>
      </w:r>
    </w:p>
    <w:p w:rsidR="00E06CFF" w:rsidRPr="002B7DD4" w:rsidRDefault="00E06CFF" w:rsidP="00E06CFF">
      <w:pPr>
        <w:tabs>
          <w:tab w:val="left" w:pos="-2977"/>
          <w:tab w:val="left" w:pos="851"/>
          <w:tab w:val="num" w:pos="1560"/>
          <w:tab w:val="num" w:pos="169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14.7.5. При необходимости руководитель ОСП может запросить от предъявителя претензии, жалобы дополнительные документы, необходимые для решения спорных вопросов.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  <w:tab w:val="num" w:pos="1560"/>
          <w:tab w:val="num" w:pos="169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14.7.6. Результаты расследования представляются согласно распорядительному документу, устанавливающему требования к проведению расследования, для принятия решения, в соответствии с документами СМК, приведенными в п. 14.7.1 настоящей документированной процедуры.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  <w:tab w:val="num" w:pos="1560"/>
          <w:tab w:val="num" w:pos="169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b/>
          <w:sz w:val="24"/>
          <w:szCs w:val="24"/>
        </w:rPr>
        <w:t>14.8.</w:t>
      </w:r>
      <w:r w:rsidRPr="002B7DD4">
        <w:rPr>
          <w:sz w:val="24"/>
          <w:szCs w:val="24"/>
        </w:rPr>
        <w:t xml:space="preserve"> </w:t>
      </w:r>
      <w:r w:rsidRPr="002B7DD4">
        <w:rPr>
          <w:b/>
          <w:sz w:val="24"/>
          <w:szCs w:val="24"/>
        </w:rPr>
        <w:t>Ответ на претензию, жалобу, апелляцию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  <w:tab w:val="num" w:pos="1560"/>
          <w:tab w:val="num" w:pos="169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14.8.1. При принятии решения по предъявленной претензии, жалобе, апелляции учитываются предложения предъявителя претензии, жалобы, апелляции и материалы расследования, представленные персоналом ОСП ЗАО «</w:t>
      </w:r>
      <w:proofErr w:type="spellStart"/>
      <w:r w:rsidRPr="002B7DD4">
        <w:rPr>
          <w:sz w:val="24"/>
          <w:szCs w:val="24"/>
        </w:rPr>
        <w:t>Техкачество</w:t>
      </w:r>
      <w:proofErr w:type="spellEnd"/>
      <w:r w:rsidRPr="002B7DD4">
        <w:rPr>
          <w:sz w:val="24"/>
          <w:szCs w:val="24"/>
        </w:rPr>
        <w:t>». Ответ на претензию, жалобу, апелляцию может содержать необходимые мероприятия по устранению причин претензии, жалобы, апелляции или предложения поиска компромисса.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  <w:tab w:val="num" w:pos="1560"/>
          <w:tab w:val="num" w:pos="169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14.8.2. Срок подготовки ответа по предъявленной претензии, жалобе, апелляции (в том числе на жалобы и обращения, поступившие в национальный орган по аккредитации и направленные им для рассмотрения в ОСП) не должен превышать 10 календарных дней с момента их поступления в ОСП ЗАО «</w:t>
      </w:r>
      <w:proofErr w:type="spellStart"/>
      <w:r w:rsidRPr="002B7DD4">
        <w:rPr>
          <w:sz w:val="24"/>
          <w:szCs w:val="24"/>
        </w:rPr>
        <w:t>Техкачество</w:t>
      </w:r>
      <w:proofErr w:type="spellEnd"/>
      <w:r w:rsidRPr="002B7DD4">
        <w:rPr>
          <w:sz w:val="24"/>
          <w:szCs w:val="24"/>
        </w:rPr>
        <w:t>».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  <w:tab w:val="num" w:pos="1560"/>
          <w:tab w:val="num" w:pos="169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14.8.3. Результаты рассмотрения претензии, жалобы, апелляции оформляются в виде: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  <w:tab w:val="num" w:pos="1560"/>
          <w:tab w:val="num" w:pos="169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- отчета о результатах рассмотрения претензии, жалобы (форма ЗК-04-36 - Приложение 5);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  <w:tab w:val="num" w:pos="1560"/>
          <w:tab w:val="num" w:pos="169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- решения Комиссии по апелляциям (форма ЗК-04-02-67 – Приложение 2 к ПО-03-06-2018 «Положение о Комиссии по апелляциям»;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  <w:tab w:val="num" w:pos="1560"/>
          <w:tab w:val="num" w:pos="169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- протокола заседания Совета по обеспечению беспристрастности форма ЗК-04-02-69 – Приложение 3 к ПО-03-05-2018 «Положение о Совете по обеспечению беспристрастности;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  <w:tab w:val="num" w:pos="1560"/>
          <w:tab w:val="num" w:pos="169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- письменного ответа на претензию, жалобу в произвольной форме.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  <w:tab w:val="num" w:pos="1560"/>
          <w:tab w:val="num" w:pos="169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lastRenderedPageBreak/>
        <w:t>Один экземпляр документа по результатам рассмотрения претензии, жалобы, апелляции представляется предъявителю претензии, жалобы, апелляции, а второй хранится в ОСП у руководителя ОСП.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  <w:tab w:val="num" w:pos="1560"/>
          <w:tab w:val="num" w:pos="1697"/>
        </w:tabs>
        <w:spacing w:after="0" w:line="360" w:lineRule="auto"/>
        <w:ind w:firstLine="709"/>
        <w:rPr>
          <w:b/>
          <w:sz w:val="24"/>
          <w:szCs w:val="24"/>
        </w:rPr>
      </w:pPr>
      <w:r w:rsidRPr="002B7DD4">
        <w:rPr>
          <w:b/>
          <w:sz w:val="24"/>
          <w:szCs w:val="24"/>
        </w:rPr>
        <w:t>14.9.</w:t>
      </w:r>
      <w:r w:rsidRPr="002B7DD4">
        <w:rPr>
          <w:sz w:val="24"/>
          <w:szCs w:val="24"/>
        </w:rPr>
        <w:t xml:space="preserve"> </w:t>
      </w:r>
      <w:r w:rsidRPr="002B7DD4">
        <w:rPr>
          <w:b/>
          <w:sz w:val="24"/>
          <w:szCs w:val="24"/>
        </w:rPr>
        <w:t>Обратная связь по принятому решению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  <w:tab w:val="num" w:pos="1560"/>
          <w:tab w:val="num" w:pos="169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14.9.1. Решение по результатам рассмотрения претензии, жалобы, апелляции направляется предъявителю претензии, жалобы, апелляции в письменном виде с присвоением номера исходящего документа в Журнале регистрации исходящей корреспонденции ЗАО «</w:t>
      </w:r>
      <w:proofErr w:type="spellStart"/>
      <w:r w:rsidRPr="002B7DD4">
        <w:rPr>
          <w:sz w:val="24"/>
          <w:szCs w:val="24"/>
        </w:rPr>
        <w:t>Техкачество</w:t>
      </w:r>
      <w:proofErr w:type="spellEnd"/>
      <w:r w:rsidRPr="002B7DD4">
        <w:rPr>
          <w:sz w:val="24"/>
          <w:szCs w:val="24"/>
        </w:rPr>
        <w:t xml:space="preserve">» (форма РЖ-04-03-06 – Приложение 20 к ДП-02-01-2018 «Управление документацией») посредством почты, в </w:t>
      </w:r>
      <w:proofErr w:type="spellStart"/>
      <w:r w:rsidRPr="002B7DD4">
        <w:rPr>
          <w:sz w:val="24"/>
          <w:szCs w:val="24"/>
        </w:rPr>
        <w:t>т.ч</w:t>
      </w:r>
      <w:proofErr w:type="spellEnd"/>
      <w:r w:rsidRPr="002B7DD4">
        <w:rPr>
          <w:sz w:val="24"/>
          <w:szCs w:val="24"/>
        </w:rPr>
        <w:t>. электронной, либо вручается лично под роспись предъявителю претензии, жалобы, апелляции в течение пяти дней после его принятия.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  <w:tab w:val="num" w:pos="1560"/>
          <w:tab w:val="num" w:pos="169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 xml:space="preserve">14.9.2. ОСП после рассмотрения претензии, жалобы, апелляции при необходимости или по просьбе предъявителя претензии, жалобы, апелляции возвращает ему подлинники представленных документов. В ОСП остаются в этом случае заверенные в установленном порядке копии. 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  <w:tab w:val="num" w:pos="1560"/>
          <w:tab w:val="num" w:pos="169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14.9.3. Данные о результатах рассмотрения претензии, жалобы, апелляции, дате и номере исходящего письма фиксируются в Журнале регистрации претензий, жалоб, апелляций и информации о принятых мерах руководителем ОСП или ответственным исполнителем.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  <w:tab w:val="num" w:pos="1560"/>
          <w:tab w:val="num" w:pos="169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b/>
          <w:sz w:val="24"/>
          <w:szCs w:val="24"/>
        </w:rPr>
        <w:t>14.10.</w:t>
      </w:r>
      <w:r w:rsidRPr="002B7DD4">
        <w:rPr>
          <w:sz w:val="24"/>
          <w:szCs w:val="24"/>
        </w:rPr>
        <w:t xml:space="preserve"> </w:t>
      </w:r>
      <w:r w:rsidRPr="002B7DD4">
        <w:rPr>
          <w:b/>
          <w:sz w:val="24"/>
          <w:szCs w:val="24"/>
        </w:rPr>
        <w:t>Завершение действий по управлению претензией, жалобой, апелляцией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  <w:tab w:val="num" w:pos="1560"/>
          <w:tab w:val="num" w:pos="169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14.10.1. После получения уведомления от предъявителя претензии, жалобы, апелляции о согласии/несогласии с вариантом решения или ответом на обращение: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  <w:tab w:val="num" w:pos="1560"/>
          <w:tab w:val="num" w:pos="169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- в случае согласия, лица, определенные приказом (резолюцией) генерального директора организации, распоряжением (резолюцией) руководителя ОСП, проводят регламентированные решениями по рассмотренной претензии, жалобе, апелляции мероприятия в установленные сроки. По завершении указанных мероприятий, предъявитель претензии, жалобы, апелляции информируется в письменном виде о содержании предпринятых действий, их результатах и сроках выполнения;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  <w:tab w:val="num" w:pos="1560"/>
          <w:tab w:val="num" w:pos="169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 xml:space="preserve">- в случае несогласия, претензия, жалоба, апелляция остается не удовлетворенной. Такая претензия, жалоба идентифицируется в Журнале регистрации претензий, жалоб, апелляций и информации о принятых мерах с пометкой «П» в графе «№ п/п (номер регистрации)», означающей повторное рассмотрение и проходит повторно полный цикл рассмотрения согласно разделу 14 настоящей документированной процедуры. В этом случае рассматриваются альтернативные формы и варианты решения разногласия, в </w:t>
      </w:r>
      <w:proofErr w:type="spellStart"/>
      <w:r w:rsidRPr="002B7DD4">
        <w:rPr>
          <w:sz w:val="24"/>
          <w:szCs w:val="24"/>
        </w:rPr>
        <w:t>т.ч</w:t>
      </w:r>
      <w:proofErr w:type="spellEnd"/>
      <w:r w:rsidRPr="002B7DD4">
        <w:rPr>
          <w:sz w:val="24"/>
          <w:szCs w:val="24"/>
        </w:rPr>
        <w:t>. передача рассмотрения претензии или жалобы в Комиссию по апелляциям;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  <w:tab w:val="num" w:pos="92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lastRenderedPageBreak/>
        <w:t>- в случае повторного несогласия предъявителя апелляции с решением, принятым Комиссией по апелляциям, он информируется о праве удовлетворения апелляции в установленном законодательством порядке.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  <w:tab w:val="num" w:pos="92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14.10.2. При положительном решении (удовлетворении претензии, жалобы, апелляции) в ОСП с целью устранения причин возникновения претензии, жалобы, апелляции со стороны заявителя, проводятся корректирующие либо предупреждающие действия в соответствии с документированной процедурой ДП-02-07-2018 «Управление несоответствиями. Корректирующие и предупреждающие действия».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  <w:tab w:val="num" w:pos="927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14.10.3. Оценка результативности предпринятых корректирующих и предупреждающих действий осуществляется при проведении внутренних аудитов системы менеджмента качества в соответствии с документированной процедурой ДП-02-06-2018 «Внутренние аудиты системы менеджмента качества».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  <w:tab w:val="num" w:pos="5240"/>
        </w:tabs>
        <w:spacing w:after="0" w:line="360" w:lineRule="auto"/>
        <w:ind w:firstLine="709"/>
        <w:rPr>
          <w:sz w:val="24"/>
          <w:szCs w:val="24"/>
        </w:rPr>
      </w:pPr>
      <w:r w:rsidRPr="002B7DD4">
        <w:rPr>
          <w:sz w:val="24"/>
          <w:szCs w:val="24"/>
        </w:rPr>
        <w:t>14.10.4. Информация о претензиях, жалобах, апелляциях и результатах их рассмотрения/удовлетворения является входными данными для анализа СМК со стороны руководства. Результаты анализа учитываются также при установлении требований к оказываемым услугам.</w:t>
      </w:r>
    </w:p>
    <w:p w:rsidR="00E06CFF" w:rsidRPr="002B7DD4" w:rsidRDefault="00E06CFF" w:rsidP="00E06CFF">
      <w:pPr>
        <w:tabs>
          <w:tab w:val="num" w:pos="-3119"/>
          <w:tab w:val="left" w:pos="-2977"/>
          <w:tab w:val="left" w:pos="851"/>
          <w:tab w:val="num" w:pos="5240"/>
        </w:tabs>
        <w:spacing w:after="0" w:line="360" w:lineRule="auto"/>
        <w:ind w:firstLine="709"/>
        <w:rPr>
          <w:b/>
          <w:sz w:val="24"/>
          <w:szCs w:val="24"/>
        </w:rPr>
      </w:pPr>
      <w:r w:rsidRPr="002B7DD4">
        <w:rPr>
          <w:sz w:val="24"/>
          <w:szCs w:val="24"/>
        </w:rPr>
        <w:t xml:space="preserve">14.10.5. Записи по процессу управления претензиями, жалобами, апелляциями хранятся в папке «Претензии, жалобы и апелляции» у руководителя ОСП в течение 3 лет, а затем передаются в установленном порядке на архивное хранение. </w:t>
      </w:r>
    </w:p>
    <w:p w:rsidR="00D54262" w:rsidRDefault="00D54262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D54262" w:rsidRDefault="00D54262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D54262" w:rsidRDefault="00D54262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D54262" w:rsidRDefault="00D54262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D54262" w:rsidRDefault="00D54262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D54262" w:rsidRDefault="00D54262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D54262" w:rsidRDefault="00D54262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D54262" w:rsidRDefault="00D54262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D54262" w:rsidRDefault="00D54262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D54262" w:rsidRDefault="00D54262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D54262" w:rsidRDefault="00D54262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D54262" w:rsidRDefault="00D54262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D54262" w:rsidRDefault="00D54262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D54262" w:rsidRDefault="00D54262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D54262" w:rsidRDefault="00D54262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D54262" w:rsidRDefault="00D54262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D54262" w:rsidRDefault="00D54262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D54262" w:rsidRDefault="00D54262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D54262" w:rsidRDefault="00D54262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D54262" w:rsidRDefault="00D54262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D54262" w:rsidRDefault="00D54262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D54262" w:rsidRDefault="00D54262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D54262" w:rsidRDefault="00D54262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D54262" w:rsidRDefault="00D54262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5476C1" w:rsidRPr="002B7DD4" w:rsidRDefault="005476C1" w:rsidP="005476C1">
      <w:pPr>
        <w:spacing w:after="0" w:line="240" w:lineRule="auto"/>
        <w:jc w:val="right"/>
        <w:rPr>
          <w:b/>
          <w:sz w:val="24"/>
          <w:szCs w:val="24"/>
        </w:rPr>
      </w:pPr>
      <w:r w:rsidRPr="002B7DD4">
        <w:rPr>
          <w:b/>
          <w:sz w:val="24"/>
          <w:szCs w:val="24"/>
        </w:rPr>
        <w:lastRenderedPageBreak/>
        <w:t xml:space="preserve">Форма анкеты оценки степени удовлетворенности заявителей </w:t>
      </w:r>
    </w:p>
    <w:p w:rsidR="005476C1" w:rsidRDefault="005476C1" w:rsidP="005476C1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(ЗК-04-02-33)</w:t>
      </w:r>
    </w:p>
    <w:p w:rsidR="005476C1" w:rsidRDefault="005476C1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5476C1" w:rsidRDefault="005476C1" w:rsidP="005476C1">
      <w:pPr>
        <w:pStyle w:val="a6"/>
        <w:rPr>
          <w:sz w:val="24"/>
        </w:rPr>
      </w:pPr>
      <w:r w:rsidRPr="002B6CA6">
        <w:rPr>
          <w:sz w:val="24"/>
        </w:rPr>
        <w:t xml:space="preserve">Анкета оценки степени удовлетворенности </w:t>
      </w:r>
      <w:r>
        <w:rPr>
          <w:sz w:val="24"/>
        </w:rPr>
        <w:t>заявителя</w:t>
      </w:r>
      <w:r w:rsidRPr="002B6CA6">
        <w:rPr>
          <w:sz w:val="24"/>
        </w:rPr>
        <w:t xml:space="preserve"> </w:t>
      </w:r>
    </w:p>
    <w:p w:rsidR="005476C1" w:rsidRPr="002B6CA6" w:rsidRDefault="005476C1" w:rsidP="005476C1">
      <w:pPr>
        <w:pStyle w:val="a6"/>
        <w:rPr>
          <w:caps/>
          <w:sz w:val="24"/>
        </w:rPr>
      </w:pPr>
      <w:r w:rsidRPr="002B6CA6">
        <w:rPr>
          <w:sz w:val="24"/>
        </w:rPr>
        <w:t xml:space="preserve"> </w:t>
      </w:r>
    </w:p>
    <w:p w:rsidR="005476C1" w:rsidRPr="00E937DE" w:rsidRDefault="005476C1" w:rsidP="005476C1">
      <w:pPr>
        <w:pStyle w:val="a6"/>
        <w:ind w:left="-624"/>
        <w:jc w:val="both"/>
        <w:rPr>
          <w:b w:val="0"/>
          <w:sz w:val="24"/>
        </w:rPr>
      </w:pPr>
      <w:r>
        <w:rPr>
          <w:b w:val="0"/>
          <w:sz w:val="26"/>
          <w:szCs w:val="26"/>
        </w:rPr>
        <w:tab/>
      </w:r>
      <w:r w:rsidRPr="00E937DE">
        <w:rPr>
          <w:b w:val="0"/>
          <w:sz w:val="24"/>
        </w:rPr>
        <w:t>Уважаемые коллеги! Благодарим вас за то, что вы воспользовались услугами Органа по сертификации продукции ЗАО «</w:t>
      </w:r>
      <w:proofErr w:type="spellStart"/>
      <w:r w:rsidRPr="00E937DE">
        <w:rPr>
          <w:b w:val="0"/>
          <w:sz w:val="24"/>
        </w:rPr>
        <w:t>Техкачество</w:t>
      </w:r>
      <w:proofErr w:type="spellEnd"/>
      <w:r w:rsidRPr="00E937DE">
        <w:rPr>
          <w:b w:val="0"/>
          <w:sz w:val="24"/>
        </w:rPr>
        <w:t xml:space="preserve">». Для того, чтобы четко представлять себе требования и ожидания </w:t>
      </w:r>
      <w:r>
        <w:rPr>
          <w:b w:val="0"/>
          <w:sz w:val="24"/>
        </w:rPr>
        <w:t>заявителей</w:t>
      </w:r>
      <w:r w:rsidRPr="00E937DE">
        <w:rPr>
          <w:b w:val="0"/>
          <w:sz w:val="24"/>
        </w:rPr>
        <w:t xml:space="preserve"> относительно качества услуг с целью повышения качества обслуживания и дальнейшего совершенствования деятельности организации, мы просим Вас уделить несколько минут и ответить на следующие вопросы. Для нас важно узнать ВАШЕ мнение!</w:t>
      </w:r>
    </w:p>
    <w:p w:rsidR="005476C1" w:rsidRPr="00E937DE" w:rsidRDefault="005476C1" w:rsidP="005476C1">
      <w:pPr>
        <w:pStyle w:val="a6"/>
        <w:ind w:left="-624"/>
        <w:jc w:val="both"/>
        <w:rPr>
          <w:b w:val="0"/>
          <w:caps/>
          <w:sz w:val="24"/>
        </w:rPr>
      </w:pPr>
    </w:p>
    <w:tbl>
      <w:tblPr>
        <w:tblW w:w="10065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476C1" w:rsidRPr="008A7148" w:rsidTr="00252E21">
        <w:trPr>
          <w:trHeight w:val="219"/>
        </w:trPr>
        <w:tc>
          <w:tcPr>
            <w:tcW w:w="10065" w:type="dxa"/>
            <w:shd w:val="clear" w:color="auto" w:fill="auto"/>
          </w:tcPr>
          <w:p w:rsidR="005476C1" w:rsidRDefault="005476C1" w:rsidP="00252E21">
            <w:pPr>
              <w:spacing w:after="0" w:line="240" w:lineRule="auto"/>
              <w:rPr>
                <w:b/>
                <w:color w:val="000000"/>
              </w:rPr>
            </w:pPr>
            <w:r w:rsidRPr="009B09D8">
              <w:rPr>
                <w:b/>
                <w:color w:val="000000"/>
              </w:rPr>
              <w:t>*</w:t>
            </w:r>
          </w:p>
          <w:p w:rsidR="005476C1" w:rsidRPr="009B09D8" w:rsidRDefault="005476C1" w:rsidP="00252E21">
            <w:pPr>
              <w:spacing w:after="0" w:line="240" w:lineRule="auto"/>
              <w:rPr>
                <w:color w:val="000000"/>
              </w:rPr>
            </w:pPr>
            <w:r w:rsidRPr="00A542B0">
              <w:rPr>
                <w:b/>
                <w:i/>
                <w:color w:val="000000"/>
              </w:rPr>
              <w:t xml:space="preserve">Полное наименование предприятия: </w:t>
            </w:r>
            <w:r w:rsidRPr="009B09D8">
              <w:rPr>
                <w:b/>
                <w:color w:val="000000"/>
                <w:u w:val="single"/>
              </w:rPr>
              <w:tab/>
            </w:r>
            <w:r w:rsidRPr="009B09D8">
              <w:rPr>
                <w:b/>
                <w:color w:val="000000"/>
                <w:u w:val="single"/>
              </w:rPr>
              <w:tab/>
            </w:r>
            <w:r w:rsidRPr="009B09D8">
              <w:rPr>
                <w:b/>
                <w:color w:val="000000"/>
                <w:u w:val="single"/>
              </w:rPr>
              <w:tab/>
            </w:r>
            <w:r w:rsidRPr="009B09D8">
              <w:rPr>
                <w:b/>
                <w:color w:val="000000"/>
                <w:u w:val="single"/>
              </w:rPr>
              <w:tab/>
            </w:r>
            <w:r w:rsidRPr="009B09D8">
              <w:rPr>
                <w:b/>
                <w:color w:val="000000"/>
                <w:u w:val="single"/>
              </w:rPr>
              <w:tab/>
            </w:r>
            <w:r w:rsidRPr="009B09D8">
              <w:rPr>
                <w:b/>
                <w:color w:val="000000"/>
                <w:u w:val="single"/>
              </w:rPr>
              <w:tab/>
            </w:r>
            <w:r w:rsidRPr="009B09D8">
              <w:rPr>
                <w:b/>
                <w:color w:val="000000"/>
                <w:u w:val="single"/>
              </w:rPr>
              <w:tab/>
            </w:r>
            <w:r w:rsidRPr="009B09D8">
              <w:rPr>
                <w:b/>
                <w:color w:val="000000"/>
                <w:u w:val="single"/>
              </w:rPr>
              <w:tab/>
            </w:r>
          </w:p>
          <w:p w:rsidR="005476C1" w:rsidRDefault="005476C1" w:rsidP="00252E21">
            <w:pPr>
              <w:spacing w:after="0" w:line="240" w:lineRule="auto"/>
              <w:rPr>
                <w:b/>
                <w:i/>
                <w:color w:val="000000"/>
              </w:rPr>
            </w:pPr>
          </w:p>
          <w:p w:rsidR="005476C1" w:rsidRPr="00A542B0" w:rsidRDefault="005476C1" w:rsidP="00252E21">
            <w:pPr>
              <w:spacing w:after="0" w:line="240" w:lineRule="auto"/>
              <w:rPr>
                <w:b/>
                <w:i/>
                <w:color w:val="000000"/>
                <w:u w:val="single"/>
              </w:rPr>
            </w:pPr>
            <w:r w:rsidRPr="00A542B0">
              <w:rPr>
                <w:b/>
                <w:i/>
                <w:color w:val="000000"/>
              </w:rPr>
              <w:t xml:space="preserve">ФИО генерального директора предприятия: </w:t>
            </w:r>
            <w:r w:rsidRPr="00A542B0">
              <w:rPr>
                <w:b/>
                <w:i/>
                <w:color w:val="000000"/>
                <w:u w:val="single"/>
              </w:rPr>
              <w:tab/>
            </w:r>
            <w:r w:rsidRPr="00A542B0">
              <w:rPr>
                <w:b/>
                <w:i/>
                <w:color w:val="000000"/>
                <w:u w:val="single"/>
              </w:rPr>
              <w:tab/>
            </w:r>
            <w:r w:rsidRPr="00A542B0">
              <w:rPr>
                <w:b/>
                <w:i/>
                <w:color w:val="000000"/>
                <w:u w:val="single"/>
              </w:rPr>
              <w:tab/>
            </w:r>
            <w:r w:rsidRPr="00A542B0">
              <w:rPr>
                <w:b/>
                <w:i/>
                <w:color w:val="000000"/>
                <w:u w:val="single"/>
              </w:rPr>
              <w:tab/>
            </w:r>
            <w:r w:rsidRPr="00A542B0">
              <w:rPr>
                <w:b/>
                <w:i/>
                <w:color w:val="000000"/>
                <w:u w:val="single"/>
              </w:rPr>
              <w:tab/>
            </w:r>
            <w:r w:rsidRPr="00A542B0">
              <w:rPr>
                <w:b/>
                <w:i/>
                <w:color w:val="000000"/>
                <w:u w:val="single"/>
              </w:rPr>
              <w:tab/>
            </w:r>
            <w:r w:rsidRPr="00A542B0">
              <w:rPr>
                <w:b/>
                <w:i/>
                <w:color w:val="000000"/>
                <w:u w:val="single"/>
              </w:rPr>
              <w:tab/>
            </w:r>
          </w:p>
          <w:p w:rsidR="005476C1" w:rsidRDefault="005476C1" w:rsidP="00252E21">
            <w:pPr>
              <w:spacing w:after="0" w:line="240" w:lineRule="auto"/>
              <w:rPr>
                <w:b/>
                <w:i/>
                <w:color w:val="000000"/>
              </w:rPr>
            </w:pPr>
          </w:p>
          <w:p w:rsidR="005476C1" w:rsidRPr="00A542B0" w:rsidRDefault="005476C1" w:rsidP="00252E21">
            <w:pPr>
              <w:spacing w:after="0" w:line="240" w:lineRule="auto"/>
              <w:rPr>
                <w:b/>
                <w:i/>
                <w:color w:val="000000"/>
              </w:rPr>
            </w:pPr>
            <w:r w:rsidRPr="00A542B0">
              <w:rPr>
                <w:b/>
                <w:i/>
                <w:color w:val="000000"/>
              </w:rPr>
              <w:t xml:space="preserve">Контактная </w:t>
            </w:r>
            <w:proofErr w:type="gramStart"/>
            <w:r w:rsidRPr="00A542B0">
              <w:rPr>
                <w:b/>
                <w:i/>
                <w:color w:val="000000"/>
              </w:rPr>
              <w:t>информация:</w:t>
            </w:r>
            <w:r>
              <w:rPr>
                <w:b/>
                <w:i/>
                <w:color w:val="000000"/>
              </w:rPr>
              <w:t>_</w:t>
            </w:r>
            <w:proofErr w:type="gramEnd"/>
            <w:r>
              <w:rPr>
                <w:b/>
                <w:i/>
                <w:color w:val="000000"/>
              </w:rPr>
              <w:t>___________________________________________________________</w:t>
            </w:r>
          </w:p>
          <w:p w:rsidR="005476C1" w:rsidRPr="009B09D8" w:rsidRDefault="005476C1" w:rsidP="00252E21">
            <w:pPr>
              <w:spacing w:after="0" w:line="240" w:lineRule="auto"/>
              <w:rPr>
                <w:b/>
                <w:color w:val="000000"/>
                <w:u w:val="single"/>
              </w:rPr>
            </w:pPr>
            <w:r w:rsidRPr="009B09D8">
              <w:rPr>
                <w:b/>
                <w:color w:val="000000"/>
              </w:rPr>
              <w:t xml:space="preserve">Телефон/факс: </w:t>
            </w:r>
            <w:r w:rsidRPr="009B09D8">
              <w:rPr>
                <w:b/>
                <w:color w:val="000000"/>
                <w:u w:val="single"/>
              </w:rPr>
              <w:tab/>
            </w:r>
            <w:r w:rsidRPr="009B09D8">
              <w:rPr>
                <w:b/>
                <w:color w:val="000000"/>
                <w:u w:val="single"/>
              </w:rPr>
              <w:tab/>
            </w:r>
            <w:r w:rsidRPr="009B09D8">
              <w:rPr>
                <w:b/>
                <w:color w:val="000000"/>
                <w:u w:val="single"/>
              </w:rPr>
              <w:tab/>
            </w:r>
            <w:r w:rsidRPr="009B09D8">
              <w:rPr>
                <w:b/>
                <w:color w:val="000000"/>
                <w:u w:val="single"/>
              </w:rPr>
              <w:tab/>
            </w:r>
            <w:r w:rsidRPr="009B09D8">
              <w:rPr>
                <w:b/>
                <w:color w:val="000000"/>
                <w:u w:val="single"/>
              </w:rPr>
              <w:tab/>
            </w:r>
            <w:r w:rsidRPr="009B09D8">
              <w:rPr>
                <w:b/>
                <w:color w:val="000000"/>
                <w:u w:val="single"/>
              </w:rPr>
              <w:tab/>
            </w:r>
            <w:r w:rsidRPr="009B09D8">
              <w:rPr>
                <w:b/>
                <w:color w:val="000000"/>
                <w:u w:val="single"/>
              </w:rPr>
              <w:tab/>
            </w:r>
            <w:r w:rsidRPr="009B09D8">
              <w:rPr>
                <w:b/>
                <w:color w:val="000000"/>
                <w:u w:val="single"/>
              </w:rPr>
              <w:tab/>
            </w:r>
            <w:r w:rsidRPr="009B09D8">
              <w:rPr>
                <w:b/>
                <w:color w:val="000000"/>
                <w:u w:val="single"/>
              </w:rPr>
              <w:tab/>
            </w:r>
            <w:r w:rsidRPr="009B09D8">
              <w:rPr>
                <w:b/>
                <w:color w:val="000000"/>
                <w:u w:val="single"/>
              </w:rPr>
              <w:tab/>
            </w:r>
            <w:r w:rsidRPr="009B09D8">
              <w:rPr>
                <w:b/>
                <w:color w:val="000000"/>
                <w:u w:val="single"/>
              </w:rPr>
              <w:tab/>
            </w:r>
          </w:p>
          <w:p w:rsidR="005476C1" w:rsidRPr="009B09D8" w:rsidRDefault="005476C1" w:rsidP="00252E21">
            <w:pPr>
              <w:spacing w:after="0" w:line="240" w:lineRule="auto"/>
              <w:rPr>
                <w:b/>
                <w:color w:val="000000"/>
              </w:rPr>
            </w:pPr>
            <w:r w:rsidRPr="009B09D8">
              <w:rPr>
                <w:b/>
                <w:color w:val="000000"/>
                <w:lang w:val="en-US"/>
              </w:rPr>
              <w:t>e</w:t>
            </w:r>
            <w:r w:rsidRPr="009B09D8">
              <w:rPr>
                <w:b/>
                <w:color w:val="000000"/>
              </w:rPr>
              <w:t>-</w:t>
            </w:r>
            <w:r w:rsidRPr="009B09D8">
              <w:rPr>
                <w:b/>
                <w:color w:val="000000"/>
                <w:lang w:val="en-US"/>
              </w:rPr>
              <w:t>mail</w:t>
            </w:r>
            <w:r w:rsidRPr="009B09D8">
              <w:rPr>
                <w:b/>
                <w:color w:val="000000"/>
              </w:rPr>
              <w:t xml:space="preserve">: </w:t>
            </w:r>
            <w:r w:rsidRPr="009B09D8">
              <w:rPr>
                <w:b/>
                <w:color w:val="000000"/>
                <w:u w:val="single"/>
              </w:rPr>
              <w:tab/>
            </w:r>
            <w:r w:rsidRPr="009B09D8">
              <w:rPr>
                <w:b/>
                <w:color w:val="000000"/>
                <w:u w:val="single"/>
              </w:rPr>
              <w:tab/>
            </w:r>
            <w:r w:rsidRPr="009B09D8">
              <w:rPr>
                <w:b/>
                <w:color w:val="000000"/>
                <w:u w:val="single"/>
              </w:rPr>
              <w:tab/>
            </w:r>
            <w:r w:rsidRPr="009B09D8">
              <w:rPr>
                <w:b/>
                <w:color w:val="000000"/>
                <w:u w:val="single"/>
              </w:rPr>
              <w:tab/>
            </w:r>
            <w:r w:rsidRPr="009B09D8">
              <w:rPr>
                <w:b/>
                <w:color w:val="000000"/>
                <w:u w:val="single"/>
              </w:rPr>
              <w:tab/>
            </w:r>
            <w:r w:rsidRPr="009B09D8">
              <w:rPr>
                <w:b/>
                <w:color w:val="000000"/>
                <w:u w:val="single"/>
              </w:rPr>
              <w:tab/>
            </w:r>
            <w:r w:rsidRPr="009B09D8">
              <w:rPr>
                <w:b/>
                <w:color w:val="000000"/>
                <w:u w:val="single"/>
              </w:rPr>
              <w:tab/>
            </w:r>
            <w:r w:rsidRPr="009B09D8">
              <w:rPr>
                <w:b/>
                <w:color w:val="000000"/>
                <w:u w:val="single"/>
              </w:rPr>
              <w:tab/>
            </w:r>
            <w:r w:rsidRPr="009B09D8">
              <w:rPr>
                <w:b/>
                <w:color w:val="000000"/>
                <w:u w:val="single"/>
              </w:rPr>
              <w:tab/>
            </w:r>
            <w:r w:rsidRPr="009B09D8">
              <w:rPr>
                <w:b/>
                <w:color w:val="000000"/>
                <w:u w:val="single"/>
              </w:rPr>
              <w:tab/>
            </w:r>
            <w:r w:rsidRPr="009B09D8">
              <w:rPr>
                <w:b/>
                <w:color w:val="000000"/>
                <w:u w:val="single"/>
              </w:rPr>
              <w:tab/>
            </w:r>
            <w:r w:rsidRPr="009B09D8">
              <w:rPr>
                <w:b/>
                <w:color w:val="000000"/>
                <w:u w:val="single"/>
              </w:rPr>
              <w:tab/>
            </w:r>
          </w:p>
          <w:p w:rsidR="005476C1" w:rsidRDefault="005476C1" w:rsidP="00252E21">
            <w:pPr>
              <w:spacing w:after="0" w:line="240" w:lineRule="auto"/>
              <w:rPr>
                <w:b/>
                <w:color w:val="000000"/>
              </w:rPr>
            </w:pPr>
          </w:p>
          <w:p w:rsidR="005476C1" w:rsidRDefault="005476C1" w:rsidP="00252E21">
            <w:pPr>
              <w:spacing w:after="0" w:line="240" w:lineRule="auto"/>
              <w:rPr>
                <w:color w:val="000000"/>
                <w:u w:val="single"/>
              </w:rPr>
            </w:pPr>
            <w:r w:rsidRPr="009B09D8">
              <w:rPr>
                <w:b/>
                <w:color w:val="000000"/>
              </w:rPr>
              <w:t xml:space="preserve">1. Из каких источников Вы узнали об </w:t>
            </w:r>
            <w:r>
              <w:rPr>
                <w:b/>
                <w:color w:val="000000"/>
              </w:rPr>
              <w:t xml:space="preserve">ЗАО </w:t>
            </w:r>
            <w:r w:rsidRPr="009B09D8">
              <w:rPr>
                <w:b/>
                <w:color w:val="000000"/>
              </w:rPr>
              <w:t>«</w:t>
            </w:r>
            <w:proofErr w:type="spellStart"/>
            <w:r>
              <w:rPr>
                <w:b/>
                <w:color w:val="000000"/>
              </w:rPr>
              <w:t>Техкачество</w:t>
            </w:r>
            <w:proofErr w:type="spellEnd"/>
            <w:r w:rsidRPr="009B09D8">
              <w:rPr>
                <w:b/>
                <w:color w:val="000000"/>
              </w:rPr>
              <w:t>»?</w:t>
            </w:r>
            <w:r w:rsidRPr="008A7148">
              <w:rPr>
                <w:b/>
                <w:color w:val="000000"/>
                <w:u w:val="single"/>
              </w:rPr>
              <w:tab/>
            </w:r>
            <w:r w:rsidRPr="008A7148">
              <w:rPr>
                <w:color w:val="000000"/>
                <w:u w:val="single"/>
              </w:rPr>
              <w:tab/>
            </w:r>
            <w:r w:rsidRPr="008A7148">
              <w:rPr>
                <w:color w:val="000000"/>
                <w:u w:val="single"/>
              </w:rPr>
              <w:tab/>
            </w:r>
            <w:r w:rsidRPr="008A7148">
              <w:rPr>
                <w:color w:val="000000"/>
                <w:u w:val="single"/>
              </w:rPr>
              <w:tab/>
            </w:r>
            <w:r w:rsidRPr="008A7148">
              <w:rPr>
                <w:color w:val="000000"/>
                <w:u w:val="single"/>
              </w:rPr>
              <w:tab/>
            </w:r>
          </w:p>
          <w:p w:rsidR="005476C1" w:rsidRPr="009B09D8" w:rsidRDefault="005476C1" w:rsidP="005476C1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  <w:tab w:val="left" w:pos="360"/>
              </w:tabs>
              <w:spacing w:after="0" w:line="240" w:lineRule="auto"/>
              <w:ind w:left="0" w:hanging="720"/>
              <w:rPr>
                <w:b/>
                <w:color w:val="000000"/>
              </w:rPr>
            </w:pPr>
            <w:r w:rsidRPr="009B09D8">
              <w:rPr>
                <w:b/>
                <w:color w:val="000000"/>
              </w:rPr>
              <w:t xml:space="preserve">2. Какие критерии для Вас являются наиболее важными при получении услуг, оказываемых </w:t>
            </w:r>
          </w:p>
          <w:p w:rsidR="005476C1" w:rsidRPr="009B09D8" w:rsidRDefault="005476C1" w:rsidP="00252E21">
            <w:pPr>
              <w:tabs>
                <w:tab w:val="left" w:pos="360"/>
              </w:tabs>
              <w:spacing w:after="0" w:line="240" w:lineRule="auto"/>
              <w:rPr>
                <w:b/>
                <w:color w:val="000000"/>
                <w:u w:val="single"/>
                <w:rtl/>
              </w:rPr>
            </w:pPr>
            <w:r>
              <w:rPr>
                <w:b/>
                <w:color w:val="000000"/>
              </w:rPr>
              <w:t xml:space="preserve">ЗАО </w:t>
            </w:r>
            <w:r w:rsidRPr="009B09D8">
              <w:rPr>
                <w:b/>
                <w:color w:val="000000"/>
              </w:rPr>
              <w:t>«</w:t>
            </w:r>
            <w:proofErr w:type="spellStart"/>
            <w:r>
              <w:rPr>
                <w:b/>
                <w:color w:val="000000"/>
              </w:rPr>
              <w:t>Техкачество</w:t>
            </w:r>
            <w:proofErr w:type="spellEnd"/>
            <w:r w:rsidRPr="009B09D8">
              <w:rPr>
                <w:b/>
                <w:color w:val="000000"/>
              </w:rPr>
              <w:t>»?</w:t>
            </w:r>
          </w:p>
          <w:p w:rsidR="005476C1" w:rsidRPr="009B09D8" w:rsidRDefault="005476C1" w:rsidP="00252E21">
            <w:pPr>
              <w:tabs>
                <w:tab w:val="left" w:pos="720"/>
              </w:tabs>
              <w:spacing w:after="0" w:line="240" w:lineRule="auto"/>
              <w:rPr>
                <w:color w:val="000000"/>
              </w:rPr>
            </w:pPr>
            <w:r w:rsidRPr="009B09D8">
              <w:rPr>
                <w:color w:val="000000"/>
              </w:rPr>
              <w:t>□ сроки выполнения</w:t>
            </w:r>
          </w:p>
          <w:p w:rsidR="005476C1" w:rsidRPr="009B09D8" w:rsidRDefault="005476C1" w:rsidP="00252E21">
            <w:pPr>
              <w:spacing w:after="0" w:line="240" w:lineRule="auto"/>
              <w:rPr>
                <w:color w:val="000000"/>
              </w:rPr>
            </w:pPr>
            <w:r w:rsidRPr="009B09D8">
              <w:rPr>
                <w:color w:val="000000"/>
              </w:rPr>
              <w:t>□ уровень цен</w:t>
            </w:r>
          </w:p>
          <w:p w:rsidR="005476C1" w:rsidRPr="009B09D8" w:rsidRDefault="005476C1" w:rsidP="00252E21">
            <w:pPr>
              <w:tabs>
                <w:tab w:val="left" w:pos="720"/>
              </w:tabs>
              <w:spacing w:after="0" w:line="240" w:lineRule="auto"/>
              <w:rPr>
                <w:color w:val="000000"/>
              </w:rPr>
            </w:pPr>
            <w:r w:rsidRPr="009B09D8">
              <w:rPr>
                <w:color w:val="000000"/>
              </w:rPr>
              <w:t>□ компетентность исполнителя (группы аудиторов)</w:t>
            </w:r>
          </w:p>
          <w:p w:rsidR="005476C1" w:rsidRDefault="005476C1" w:rsidP="00252E21">
            <w:pPr>
              <w:tabs>
                <w:tab w:val="left" w:pos="720"/>
              </w:tabs>
              <w:spacing w:after="0" w:line="240" w:lineRule="auto"/>
              <w:rPr>
                <w:color w:val="000000"/>
              </w:rPr>
            </w:pPr>
            <w:r w:rsidRPr="009B09D8">
              <w:rPr>
                <w:color w:val="000000"/>
              </w:rPr>
              <w:t>□ другое</w:t>
            </w:r>
          </w:p>
          <w:p w:rsidR="005476C1" w:rsidRDefault="005476C1" w:rsidP="005476C1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  <w:tab w:val="left" w:pos="360"/>
              </w:tabs>
              <w:spacing w:after="0"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Доступна ли информация о перечне проводимых нами работ по подтверждению соответствия продукции</w:t>
            </w:r>
            <w:r w:rsidRPr="009B09D8">
              <w:rPr>
                <w:b/>
                <w:color w:val="000000"/>
              </w:rPr>
              <w:t>?</w:t>
            </w:r>
          </w:p>
          <w:p w:rsidR="005476C1" w:rsidRPr="009B09D8" w:rsidRDefault="005476C1" w:rsidP="00252E21">
            <w:pPr>
              <w:tabs>
                <w:tab w:val="left" w:pos="360"/>
              </w:tabs>
              <w:spacing w:after="0" w:line="240" w:lineRule="auto"/>
              <w:rPr>
                <w:color w:val="000000"/>
              </w:rPr>
            </w:pPr>
            <w:r w:rsidRPr="009B09D8">
              <w:rPr>
                <w:color w:val="000000"/>
              </w:rPr>
              <w:t xml:space="preserve">□ ДА </w:t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</w:rPr>
              <w:tab/>
              <w:t>□ НЕТ</w:t>
            </w:r>
          </w:p>
          <w:p w:rsidR="005476C1" w:rsidRPr="009B09D8" w:rsidRDefault="005476C1" w:rsidP="00252E21">
            <w:pPr>
              <w:spacing w:after="0" w:line="240" w:lineRule="auto"/>
              <w:ind w:firstLine="708"/>
              <w:rPr>
                <w:color w:val="000000"/>
              </w:rPr>
            </w:pPr>
            <w:r w:rsidRPr="009B09D8">
              <w:rPr>
                <w:color w:val="000000"/>
              </w:rPr>
              <w:t>укажите причины</w:t>
            </w:r>
            <w:r w:rsidRPr="009B09D8">
              <w:rPr>
                <w:color w:val="000000"/>
              </w:rPr>
              <w:tab/>
            </w:r>
            <w:r w:rsidRPr="009B09D8">
              <w:rPr>
                <w:color w:val="000000"/>
              </w:rPr>
              <w:tab/>
            </w:r>
          </w:p>
          <w:p w:rsidR="005476C1" w:rsidRPr="009B09D8" w:rsidRDefault="005476C1" w:rsidP="005476C1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  <w:tab w:val="left" w:pos="360"/>
              </w:tabs>
              <w:spacing w:after="0" w:line="240" w:lineRule="auto"/>
              <w:ind w:left="0"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4. </w:t>
            </w:r>
            <w:r w:rsidRPr="009B09D8">
              <w:rPr>
                <w:b/>
                <w:color w:val="000000"/>
              </w:rPr>
              <w:t>Своевременно ли выполнялись работы в соответствии с</w:t>
            </w:r>
            <w:r>
              <w:rPr>
                <w:b/>
                <w:color w:val="000000"/>
              </w:rPr>
              <w:t xml:space="preserve"> </w:t>
            </w:r>
            <w:r w:rsidRPr="009B09D8">
              <w:rPr>
                <w:b/>
                <w:color w:val="000000"/>
              </w:rPr>
              <w:t>договором?</w:t>
            </w:r>
          </w:p>
          <w:p w:rsidR="005476C1" w:rsidRPr="009B09D8" w:rsidRDefault="005476C1" w:rsidP="00252E21">
            <w:pPr>
              <w:spacing w:after="0" w:line="240" w:lineRule="auto"/>
              <w:rPr>
                <w:color w:val="000000"/>
              </w:rPr>
            </w:pPr>
            <w:r w:rsidRPr="009B09D8">
              <w:rPr>
                <w:color w:val="000000"/>
              </w:rPr>
              <w:t>□ своевременно</w:t>
            </w:r>
          </w:p>
          <w:p w:rsidR="005476C1" w:rsidRPr="009B09D8" w:rsidRDefault="005476C1" w:rsidP="00252E21">
            <w:pPr>
              <w:spacing w:after="0" w:line="240" w:lineRule="auto"/>
              <w:rPr>
                <w:color w:val="000000"/>
              </w:rPr>
            </w:pPr>
            <w:r w:rsidRPr="009B09D8">
              <w:rPr>
                <w:color w:val="000000"/>
              </w:rPr>
              <w:t>□ несвоевременно по уважительным причинам</w:t>
            </w:r>
          </w:p>
          <w:p w:rsidR="005476C1" w:rsidRPr="009B09D8" w:rsidRDefault="005476C1" w:rsidP="00252E21">
            <w:pPr>
              <w:spacing w:after="0" w:line="240" w:lineRule="auto"/>
              <w:rPr>
                <w:color w:val="000000"/>
              </w:rPr>
            </w:pPr>
            <w:r w:rsidRPr="009B09D8">
              <w:rPr>
                <w:color w:val="000000"/>
              </w:rPr>
              <w:t>□ несвоевременно</w:t>
            </w:r>
          </w:p>
          <w:p w:rsidR="005476C1" w:rsidRPr="009B09D8" w:rsidRDefault="005476C1" w:rsidP="00252E21">
            <w:pPr>
              <w:tabs>
                <w:tab w:val="left" w:pos="420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9B09D8">
              <w:rPr>
                <w:b/>
                <w:color w:val="000000"/>
              </w:rPr>
              <w:t>. Оцените уровень цен</w:t>
            </w:r>
          </w:p>
          <w:p w:rsidR="005476C1" w:rsidRPr="009B09D8" w:rsidRDefault="005476C1" w:rsidP="00252E21">
            <w:pPr>
              <w:tabs>
                <w:tab w:val="left" w:pos="2520"/>
              </w:tabs>
              <w:spacing w:after="0" w:line="240" w:lineRule="auto"/>
              <w:rPr>
                <w:color w:val="000000"/>
              </w:rPr>
            </w:pPr>
            <w:r w:rsidRPr="009B09D8">
              <w:rPr>
                <w:color w:val="000000"/>
              </w:rPr>
              <w:t>□ низкие       □ средние     □   высокие</w:t>
            </w:r>
          </w:p>
          <w:p w:rsidR="005476C1" w:rsidRPr="009B09D8" w:rsidRDefault="005476C1" w:rsidP="00252E2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9B09D8">
              <w:rPr>
                <w:b/>
                <w:color w:val="000000"/>
              </w:rPr>
              <w:t xml:space="preserve">. Оцените компетентность </w:t>
            </w:r>
            <w:r>
              <w:rPr>
                <w:b/>
                <w:color w:val="000000"/>
              </w:rPr>
              <w:t>экспертов ЗАО «</w:t>
            </w:r>
            <w:proofErr w:type="spellStart"/>
            <w:r>
              <w:rPr>
                <w:b/>
                <w:color w:val="000000"/>
              </w:rPr>
              <w:t>Техкачество</w:t>
            </w:r>
            <w:proofErr w:type="spellEnd"/>
            <w:r>
              <w:rPr>
                <w:b/>
                <w:color w:val="000000"/>
              </w:rPr>
              <w:t>»</w:t>
            </w:r>
            <w:r w:rsidRPr="009B09D8">
              <w:rPr>
                <w:b/>
                <w:color w:val="000000"/>
              </w:rPr>
              <w:t xml:space="preserve"> по пятибалльной шкале от 1 до 5, </w:t>
            </w:r>
          </w:p>
          <w:p w:rsidR="005476C1" w:rsidRPr="009B09D8" w:rsidRDefault="005476C1" w:rsidP="00252E21">
            <w:pPr>
              <w:spacing w:after="0" w:line="240" w:lineRule="auto"/>
              <w:rPr>
                <w:b/>
                <w:color w:val="000000"/>
              </w:rPr>
            </w:pPr>
            <w:r w:rsidRPr="009B09D8">
              <w:rPr>
                <w:b/>
                <w:color w:val="000000"/>
              </w:rPr>
              <w:t>где 5 наивысшая оценка</w:t>
            </w:r>
          </w:p>
          <w:p w:rsidR="005476C1" w:rsidRDefault="005476C1" w:rsidP="00252E21">
            <w:pPr>
              <w:spacing w:after="0" w:line="240" w:lineRule="auto"/>
              <w:rPr>
                <w:color w:val="000000"/>
              </w:rPr>
            </w:pPr>
            <w:r w:rsidRPr="009B09D8">
              <w:rPr>
                <w:color w:val="000000"/>
              </w:rPr>
              <w:t>□ 1</w:t>
            </w:r>
            <w:r w:rsidRPr="009B09D8">
              <w:rPr>
                <w:color w:val="000000"/>
              </w:rPr>
              <w:tab/>
              <w:t>□  2</w:t>
            </w:r>
            <w:r w:rsidRPr="009B09D8">
              <w:rPr>
                <w:color w:val="000000"/>
              </w:rPr>
              <w:tab/>
              <w:t>□ 3        □  4        □ 5</w:t>
            </w:r>
          </w:p>
          <w:p w:rsidR="005476C1" w:rsidRDefault="005476C1" w:rsidP="00252E21">
            <w:pPr>
              <w:spacing w:after="0" w:line="240" w:lineRule="auto"/>
              <w:rPr>
                <w:color w:val="000000"/>
              </w:rPr>
            </w:pPr>
          </w:p>
          <w:p w:rsidR="005476C1" w:rsidRPr="009B09D8" w:rsidRDefault="005476C1" w:rsidP="00252E21">
            <w:pPr>
              <w:tabs>
                <w:tab w:val="left" w:pos="360"/>
              </w:tabs>
              <w:spacing w:after="0" w:line="240" w:lineRule="auto"/>
              <w:ind w:hanging="36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</w:rPr>
              <w:t>7</w:t>
            </w:r>
            <w:r w:rsidRPr="009B09D8">
              <w:rPr>
                <w:b/>
                <w:color w:val="000000"/>
              </w:rPr>
              <w:t xml:space="preserve">.  </w:t>
            </w:r>
            <w:r>
              <w:rPr>
                <w:b/>
                <w:color w:val="000000"/>
              </w:rPr>
              <w:t xml:space="preserve">7. </w:t>
            </w:r>
            <w:r w:rsidRPr="009B09D8">
              <w:rPr>
                <w:b/>
                <w:color w:val="000000"/>
              </w:rPr>
              <w:t xml:space="preserve">Приходилось ли </w:t>
            </w:r>
            <w:r>
              <w:rPr>
                <w:b/>
                <w:color w:val="000000"/>
              </w:rPr>
              <w:t xml:space="preserve">экспертам </w:t>
            </w:r>
            <w:r w:rsidRPr="009B09D8">
              <w:rPr>
                <w:b/>
                <w:color w:val="000000"/>
              </w:rPr>
              <w:t xml:space="preserve">исправлять документы, после их передачи? </w:t>
            </w:r>
          </w:p>
          <w:p w:rsidR="005476C1" w:rsidRPr="009B09D8" w:rsidRDefault="005476C1" w:rsidP="00252E21">
            <w:pPr>
              <w:tabs>
                <w:tab w:val="left" w:pos="360"/>
              </w:tabs>
              <w:spacing w:after="0" w:line="240" w:lineRule="auto"/>
              <w:rPr>
                <w:color w:val="000000"/>
              </w:rPr>
            </w:pPr>
            <w:r w:rsidRPr="009B09D8">
              <w:rPr>
                <w:color w:val="000000"/>
              </w:rPr>
              <w:t xml:space="preserve">□ ДА </w:t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</w:rPr>
              <w:tab/>
              <w:t>□ НЕТ</w:t>
            </w:r>
          </w:p>
          <w:p w:rsidR="005476C1" w:rsidRDefault="005476C1" w:rsidP="00252E21">
            <w:pPr>
              <w:spacing w:after="0" w:line="240" w:lineRule="auto"/>
              <w:ind w:firstLine="708"/>
              <w:rPr>
                <w:color w:val="000000"/>
              </w:rPr>
            </w:pPr>
            <w:r w:rsidRPr="009B09D8">
              <w:rPr>
                <w:color w:val="000000"/>
              </w:rPr>
              <w:t>укажите причины</w:t>
            </w:r>
          </w:p>
          <w:p w:rsidR="005476C1" w:rsidRPr="008A7148" w:rsidRDefault="005476C1" w:rsidP="00252E21">
            <w:pPr>
              <w:spacing w:after="0" w:line="240" w:lineRule="auto"/>
              <w:ind w:firstLine="708"/>
              <w:rPr>
                <w:color w:val="000000"/>
              </w:rPr>
            </w:pPr>
          </w:p>
        </w:tc>
      </w:tr>
    </w:tbl>
    <w:p w:rsidR="005476C1" w:rsidRDefault="005476C1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5476C1" w:rsidRDefault="005476C1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D54262" w:rsidRDefault="00D54262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D54262" w:rsidRDefault="00D54262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D54262" w:rsidRDefault="00D54262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D54262" w:rsidRDefault="00D54262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D54262" w:rsidRDefault="00D54262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D54262" w:rsidRDefault="00D54262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D54262" w:rsidRDefault="00D54262" w:rsidP="005476C1">
      <w:pPr>
        <w:spacing w:after="0" w:line="240" w:lineRule="auto"/>
        <w:jc w:val="right"/>
        <w:rPr>
          <w:b/>
          <w:sz w:val="24"/>
          <w:szCs w:val="24"/>
        </w:rPr>
      </w:pPr>
    </w:p>
    <w:p w:rsidR="005476C1" w:rsidRDefault="005476C1" w:rsidP="005476C1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Продолжение приложения 1</w:t>
      </w:r>
    </w:p>
    <w:p w:rsidR="005476C1" w:rsidRDefault="005476C1" w:rsidP="005476C1">
      <w:pPr>
        <w:spacing w:after="0" w:line="240" w:lineRule="auto"/>
        <w:jc w:val="right"/>
        <w:rPr>
          <w:b/>
          <w:sz w:val="24"/>
          <w:szCs w:val="24"/>
        </w:rPr>
      </w:pPr>
    </w:p>
    <w:tbl>
      <w:tblPr>
        <w:tblW w:w="10269" w:type="dxa"/>
        <w:tblInd w:w="-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269"/>
      </w:tblGrid>
      <w:tr w:rsidR="005476C1" w:rsidRPr="008A7148" w:rsidTr="00252E21">
        <w:trPr>
          <w:trHeight w:val="5606"/>
        </w:trPr>
        <w:tc>
          <w:tcPr>
            <w:tcW w:w="10269" w:type="dxa"/>
            <w:shd w:val="clear" w:color="auto" w:fill="auto"/>
          </w:tcPr>
          <w:p w:rsidR="005476C1" w:rsidRPr="009B09D8" w:rsidRDefault="005476C1" w:rsidP="00252E21">
            <w:pPr>
              <w:spacing w:after="0" w:line="240" w:lineRule="auto"/>
              <w:ind w:lef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9B09D8">
              <w:rPr>
                <w:b/>
                <w:color w:val="000000"/>
              </w:rPr>
              <w:t xml:space="preserve">.  Считаете ли Вы, что </w:t>
            </w:r>
            <w:r>
              <w:rPr>
                <w:b/>
                <w:color w:val="000000"/>
              </w:rPr>
              <w:t>сотрудники ЗАО «</w:t>
            </w:r>
            <w:proofErr w:type="spellStart"/>
            <w:r>
              <w:rPr>
                <w:b/>
                <w:color w:val="000000"/>
              </w:rPr>
              <w:t>Техкачество</w:t>
            </w:r>
            <w:proofErr w:type="spellEnd"/>
            <w:r>
              <w:rPr>
                <w:b/>
                <w:color w:val="000000"/>
              </w:rPr>
              <w:t xml:space="preserve">» </w:t>
            </w:r>
            <w:r w:rsidRPr="009B09D8">
              <w:rPr>
                <w:b/>
                <w:color w:val="000000"/>
              </w:rPr>
              <w:t>был</w:t>
            </w:r>
            <w:r>
              <w:rPr>
                <w:b/>
                <w:color w:val="000000"/>
              </w:rPr>
              <w:t>и</w:t>
            </w:r>
            <w:r w:rsidRPr="009B09D8">
              <w:rPr>
                <w:b/>
                <w:color w:val="000000"/>
              </w:rPr>
              <w:t xml:space="preserve"> с Вами некорректн</w:t>
            </w:r>
            <w:r>
              <w:rPr>
                <w:b/>
                <w:color w:val="000000"/>
              </w:rPr>
              <w:t>ы</w:t>
            </w:r>
            <w:r w:rsidRPr="009B09D8">
              <w:rPr>
                <w:b/>
                <w:color w:val="000000"/>
              </w:rPr>
              <w:t>?</w:t>
            </w:r>
          </w:p>
          <w:p w:rsidR="005476C1" w:rsidRPr="009B09D8" w:rsidRDefault="005476C1" w:rsidP="00252E21">
            <w:pPr>
              <w:spacing w:after="0" w:line="240" w:lineRule="auto"/>
              <w:ind w:left="113"/>
              <w:rPr>
                <w:b/>
                <w:color w:val="000000"/>
              </w:rPr>
            </w:pPr>
            <w:r w:rsidRPr="009B09D8">
              <w:rPr>
                <w:color w:val="000000"/>
              </w:rPr>
              <w:t xml:space="preserve">□ ДА </w:t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</w:rPr>
              <w:tab/>
              <w:t>□ НЕТ</w:t>
            </w:r>
          </w:p>
          <w:p w:rsidR="005476C1" w:rsidRPr="009B09D8" w:rsidRDefault="005476C1" w:rsidP="00252E21">
            <w:pPr>
              <w:spacing w:after="0" w:line="240" w:lineRule="auto"/>
              <w:ind w:left="113" w:firstLine="708"/>
              <w:rPr>
                <w:color w:val="000000"/>
              </w:rPr>
            </w:pPr>
            <w:r w:rsidRPr="009B09D8">
              <w:rPr>
                <w:color w:val="000000"/>
              </w:rPr>
              <w:t>в чем это проявлялось</w:t>
            </w:r>
          </w:p>
          <w:p w:rsidR="005476C1" w:rsidRDefault="005476C1" w:rsidP="00252E21">
            <w:pPr>
              <w:tabs>
                <w:tab w:val="left" w:pos="435"/>
              </w:tabs>
              <w:spacing w:after="0" w:line="240" w:lineRule="auto"/>
              <w:ind w:left="113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</w:rPr>
              <w:t>9</w:t>
            </w:r>
            <w:r w:rsidRPr="009B09D8">
              <w:rPr>
                <w:b/>
                <w:color w:val="000000"/>
              </w:rPr>
              <w:t xml:space="preserve">.  С какими проблемами Вы столкнулись при работе с сотрудниками </w:t>
            </w:r>
            <w:r>
              <w:rPr>
                <w:b/>
                <w:color w:val="000000"/>
              </w:rPr>
              <w:t xml:space="preserve">ЗАО </w:t>
            </w:r>
            <w:r w:rsidRPr="009B09D8">
              <w:rPr>
                <w:b/>
                <w:color w:val="000000"/>
              </w:rPr>
              <w:t>«</w:t>
            </w:r>
            <w:proofErr w:type="spellStart"/>
            <w:r>
              <w:rPr>
                <w:b/>
                <w:color w:val="000000"/>
              </w:rPr>
              <w:t>Техкачество</w:t>
            </w:r>
            <w:proofErr w:type="spellEnd"/>
            <w:r w:rsidRPr="009B09D8">
              <w:rPr>
                <w:b/>
                <w:color w:val="000000"/>
              </w:rPr>
              <w:t xml:space="preserve">»? </w:t>
            </w:r>
            <w:r w:rsidRPr="009B09D8">
              <w:rPr>
                <w:b/>
                <w:color w:val="000000"/>
                <w:u w:val="single"/>
              </w:rPr>
              <w:tab/>
            </w:r>
          </w:p>
          <w:p w:rsidR="005476C1" w:rsidRDefault="005476C1" w:rsidP="00252E21">
            <w:pPr>
              <w:tabs>
                <w:tab w:val="left" w:pos="435"/>
              </w:tabs>
              <w:spacing w:after="0" w:line="240" w:lineRule="auto"/>
              <w:ind w:lef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____________________________________________________________________________________</w:t>
            </w:r>
          </w:p>
          <w:p w:rsidR="005476C1" w:rsidRDefault="005476C1" w:rsidP="00252E21">
            <w:pPr>
              <w:tabs>
                <w:tab w:val="left" w:pos="360"/>
                <w:tab w:val="left" w:pos="630"/>
              </w:tabs>
              <w:spacing w:after="0" w:line="240" w:lineRule="auto"/>
              <w:ind w:left="113" w:hanging="5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</w:t>
            </w:r>
          </w:p>
          <w:p w:rsidR="005476C1" w:rsidRDefault="005476C1" w:rsidP="00252E21">
            <w:pPr>
              <w:tabs>
                <w:tab w:val="left" w:pos="360"/>
                <w:tab w:val="left" w:pos="630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9B09D8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Своевременно ли оформлялись бухгалтерские документы?</w:t>
            </w:r>
          </w:p>
          <w:p w:rsidR="005476C1" w:rsidRPr="009B09D8" w:rsidRDefault="005476C1" w:rsidP="00252E21">
            <w:pPr>
              <w:spacing w:after="0" w:line="240" w:lineRule="auto"/>
              <w:rPr>
                <w:color w:val="000000"/>
              </w:rPr>
            </w:pPr>
            <w:r w:rsidRPr="009B09D8">
              <w:rPr>
                <w:color w:val="000000"/>
              </w:rPr>
              <w:t>□ своевременно</w:t>
            </w:r>
          </w:p>
          <w:p w:rsidR="005476C1" w:rsidRPr="009B09D8" w:rsidRDefault="005476C1" w:rsidP="00252E21">
            <w:pPr>
              <w:spacing w:after="0" w:line="240" w:lineRule="auto"/>
              <w:rPr>
                <w:color w:val="000000"/>
              </w:rPr>
            </w:pPr>
            <w:r w:rsidRPr="009B09D8">
              <w:rPr>
                <w:color w:val="000000"/>
              </w:rPr>
              <w:t>□ несвоевременно по уважительным причинам</w:t>
            </w:r>
          </w:p>
          <w:p w:rsidR="005476C1" w:rsidRDefault="005476C1" w:rsidP="00252E21">
            <w:pPr>
              <w:spacing w:after="0" w:line="240" w:lineRule="auto"/>
              <w:rPr>
                <w:color w:val="000000"/>
              </w:rPr>
            </w:pPr>
            <w:r w:rsidRPr="009B09D8">
              <w:rPr>
                <w:color w:val="000000"/>
              </w:rPr>
              <w:t>□ несвоевременно</w:t>
            </w:r>
          </w:p>
          <w:p w:rsidR="005476C1" w:rsidRDefault="005476C1" w:rsidP="00252E2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9B09D8">
              <w:rPr>
                <w:b/>
                <w:color w:val="000000"/>
              </w:rPr>
              <w:t xml:space="preserve">.  Оцените </w:t>
            </w:r>
            <w:r>
              <w:rPr>
                <w:b/>
                <w:color w:val="000000"/>
              </w:rPr>
              <w:t>транспортировку образцов силами ЗАО «</w:t>
            </w:r>
            <w:proofErr w:type="spellStart"/>
            <w:r>
              <w:rPr>
                <w:b/>
                <w:color w:val="000000"/>
              </w:rPr>
              <w:t>Техкачество</w:t>
            </w:r>
            <w:proofErr w:type="spellEnd"/>
            <w:r>
              <w:rPr>
                <w:b/>
                <w:color w:val="000000"/>
              </w:rPr>
              <w:t xml:space="preserve">» </w:t>
            </w:r>
            <w:r w:rsidRPr="009B09D8">
              <w:rPr>
                <w:b/>
                <w:color w:val="000000"/>
              </w:rPr>
              <w:t xml:space="preserve">по пятибалльной </w:t>
            </w:r>
          </w:p>
          <w:p w:rsidR="005476C1" w:rsidRPr="009B09D8" w:rsidRDefault="005476C1" w:rsidP="00252E2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ш</w:t>
            </w:r>
            <w:r w:rsidRPr="009B09D8">
              <w:rPr>
                <w:b/>
                <w:color w:val="000000"/>
              </w:rPr>
              <w:t>кале</w:t>
            </w:r>
            <w:r>
              <w:rPr>
                <w:b/>
                <w:color w:val="000000"/>
              </w:rPr>
              <w:t xml:space="preserve"> </w:t>
            </w:r>
            <w:r w:rsidRPr="009B09D8">
              <w:rPr>
                <w:b/>
                <w:color w:val="000000"/>
              </w:rPr>
              <w:t>от 1 до 5, где 5 наивысшая оценка</w:t>
            </w:r>
          </w:p>
          <w:p w:rsidR="005476C1" w:rsidRDefault="005476C1" w:rsidP="00252E21">
            <w:pPr>
              <w:spacing w:after="0" w:line="240" w:lineRule="auto"/>
              <w:rPr>
                <w:color w:val="000000"/>
              </w:rPr>
            </w:pPr>
            <w:r w:rsidRPr="009B09D8">
              <w:rPr>
                <w:color w:val="000000"/>
              </w:rPr>
              <w:t>□ 1</w:t>
            </w:r>
            <w:r w:rsidRPr="009B09D8">
              <w:rPr>
                <w:color w:val="000000"/>
              </w:rPr>
              <w:tab/>
              <w:t>□  2</w:t>
            </w:r>
            <w:r w:rsidRPr="009B09D8">
              <w:rPr>
                <w:color w:val="000000"/>
              </w:rPr>
              <w:tab/>
              <w:t>□ 3        □  4        □ 5</w:t>
            </w:r>
          </w:p>
          <w:p w:rsidR="005476C1" w:rsidRDefault="005476C1" w:rsidP="00252E2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12. </w:t>
            </w:r>
            <w:r w:rsidRPr="009B09D8">
              <w:rPr>
                <w:b/>
                <w:color w:val="000000"/>
              </w:rPr>
              <w:t xml:space="preserve">Оцените </w:t>
            </w:r>
            <w:r>
              <w:rPr>
                <w:b/>
                <w:color w:val="000000"/>
              </w:rPr>
              <w:t>качество и оперативность связи ЗАО «</w:t>
            </w:r>
            <w:proofErr w:type="spellStart"/>
            <w:r>
              <w:rPr>
                <w:b/>
                <w:color w:val="000000"/>
              </w:rPr>
              <w:t>Техкачество</w:t>
            </w:r>
            <w:proofErr w:type="spellEnd"/>
            <w:r>
              <w:rPr>
                <w:b/>
                <w:color w:val="000000"/>
              </w:rPr>
              <w:t xml:space="preserve">» (телефон, </w:t>
            </w:r>
            <w:r>
              <w:rPr>
                <w:b/>
                <w:color w:val="000000"/>
                <w:lang w:val="en-US"/>
              </w:rPr>
              <w:t>e</w:t>
            </w:r>
            <w:r w:rsidRPr="00DF0BAF">
              <w:rPr>
                <w:b/>
                <w:color w:val="000000"/>
              </w:rPr>
              <w:t>.</w:t>
            </w:r>
            <w:r>
              <w:rPr>
                <w:b/>
                <w:color w:val="000000"/>
                <w:lang w:val="en-US"/>
              </w:rPr>
              <w:t>mail</w:t>
            </w:r>
            <w:r>
              <w:rPr>
                <w:b/>
                <w:color w:val="000000"/>
              </w:rPr>
              <w:t xml:space="preserve">) </w:t>
            </w:r>
            <w:r w:rsidRPr="009B09D8">
              <w:rPr>
                <w:b/>
                <w:color w:val="000000"/>
              </w:rPr>
              <w:t xml:space="preserve">по </w:t>
            </w:r>
          </w:p>
          <w:p w:rsidR="005476C1" w:rsidRPr="009B09D8" w:rsidRDefault="005476C1" w:rsidP="00252E21">
            <w:pPr>
              <w:spacing w:after="0" w:line="240" w:lineRule="auto"/>
              <w:rPr>
                <w:b/>
                <w:color w:val="000000"/>
              </w:rPr>
            </w:pPr>
            <w:r w:rsidRPr="009B09D8">
              <w:rPr>
                <w:b/>
                <w:color w:val="000000"/>
              </w:rPr>
              <w:t>пятибалльной шкале</w:t>
            </w:r>
            <w:r>
              <w:rPr>
                <w:b/>
                <w:color w:val="000000"/>
              </w:rPr>
              <w:t xml:space="preserve"> </w:t>
            </w:r>
            <w:r w:rsidRPr="009B09D8">
              <w:rPr>
                <w:b/>
                <w:color w:val="000000"/>
              </w:rPr>
              <w:t>от 1 до 5, где 5 наивысшая оценка</w:t>
            </w:r>
          </w:p>
          <w:p w:rsidR="005476C1" w:rsidRDefault="005476C1" w:rsidP="00252E21">
            <w:pPr>
              <w:spacing w:after="0" w:line="240" w:lineRule="auto"/>
              <w:rPr>
                <w:color w:val="000000"/>
              </w:rPr>
            </w:pPr>
            <w:r w:rsidRPr="009B09D8">
              <w:rPr>
                <w:color w:val="000000"/>
              </w:rPr>
              <w:t>□ 1</w:t>
            </w:r>
            <w:r w:rsidRPr="009B09D8">
              <w:rPr>
                <w:color w:val="000000"/>
              </w:rPr>
              <w:tab/>
              <w:t>□  2</w:t>
            </w:r>
            <w:r w:rsidRPr="009B09D8">
              <w:rPr>
                <w:color w:val="000000"/>
              </w:rPr>
              <w:tab/>
              <w:t>□ 3        □  4        □ 5</w:t>
            </w:r>
          </w:p>
          <w:p w:rsidR="005476C1" w:rsidRDefault="005476C1" w:rsidP="00252E2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9B09D8">
              <w:rPr>
                <w:b/>
                <w:color w:val="000000"/>
              </w:rPr>
              <w:t>. Оцените, насколько быстро решались проблемы, возникающие во время</w:t>
            </w:r>
            <w:r>
              <w:rPr>
                <w:b/>
                <w:color w:val="000000"/>
              </w:rPr>
              <w:t xml:space="preserve"> ра</w:t>
            </w:r>
            <w:r w:rsidRPr="009B09D8">
              <w:rPr>
                <w:b/>
                <w:color w:val="000000"/>
              </w:rPr>
              <w:t>боты</w:t>
            </w:r>
            <w:r>
              <w:rPr>
                <w:b/>
                <w:color w:val="000000"/>
              </w:rPr>
              <w:t xml:space="preserve"> </w:t>
            </w:r>
            <w:r w:rsidRPr="009B09D8">
              <w:rPr>
                <w:b/>
                <w:color w:val="000000"/>
              </w:rPr>
              <w:t>по</w:t>
            </w:r>
          </w:p>
          <w:p w:rsidR="005476C1" w:rsidRPr="009B09D8" w:rsidRDefault="005476C1" w:rsidP="00252E21">
            <w:pPr>
              <w:spacing w:after="0" w:line="240" w:lineRule="auto"/>
              <w:rPr>
                <w:b/>
                <w:color w:val="000000"/>
              </w:rPr>
            </w:pPr>
            <w:r w:rsidRPr="009B09D8">
              <w:rPr>
                <w:b/>
                <w:color w:val="000000"/>
              </w:rPr>
              <w:t>пятибалльной шкале</w:t>
            </w:r>
            <w:r>
              <w:rPr>
                <w:b/>
                <w:color w:val="000000"/>
              </w:rPr>
              <w:t xml:space="preserve"> </w:t>
            </w:r>
            <w:r w:rsidRPr="009B09D8">
              <w:rPr>
                <w:b/>
                <w:color w:val="000000"/>
              </w:rPr>
              <w:t>от 1 до 5, где 5 наивысшая оценка</w:t>
            </w:r>
          </w:p>
          <w:p w:rsidR="005476C1" w:rsidRDefault="005476C1" w:rsidP="00252E21">
            <w:pPr>
              <w:spacing w:after="0" w:line="240" w:lineRule="auto"/>
              <w:rPr>
                <w:color w:val="000000"/>
              </w:rPr>
            </w:pPr>
            <w:r w:rsidRPr="009B09D8">
              <w:rPr>
                <w:color w:val="000000"/>
              </w:rPr>
              <w:t>□ 1</w:t>
            </w:r>
            <w:r w:rsidRPr="009B09D8">
              <w:rPr>
                <w:color w:val="000000"/>
              </w:rPr>
              <w:tab/>
              <w:t>□  2</w:t>
            </w:r>
            <w:r w:rsidRPr="009B09D8">
              <w:rPr>
                <w:color w:val="000000"/>
              </w:rPr>
              <w:tab/>
              <w:t>□ 3        □  4        □ 5</w:t>
            </w:r>
          </w:p>
          <w:p w:rsidR="005476C1" w:rsidRDefault="005476C1" w:rsidP="00252E21">
            <w:pPr>
              <w:spacing w:after="0" w:line="240" w:lineRule="auto"/>
              <w:rPr>
                <w:b/>
                <w:color w:val="000000"/>
              </w:rPr>
            </w:pPr>
            <w:r w:rsidRPr="009B09D8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4</w:t>
            </w:r>
            <w:r w:rsidRPr="009B09D8">
              <w:rPr>
                <w:b/>
                <w:color w:val="000000"/>
              </w:rPr>
              <w:t xml:space="preserve">. Оцените </w:t>
            </w:r>
            <w:r>
              <w:rPr>
                <w:b/>
                <w:color w:val="000000"/>
              </w:rPr>
              <w:t>качество предоставляемых ЗАО «</w:t>
            </w:r>
            <w:proofErr w:type="spellStart"/>
            <w:r>
              <w:rPr>
                <w:b/>
                <w:color w:val="000000"/>
              </w:rPr>
              <w:t>Техкачество</w:t>
            </w:r>
            <w:proofErr w:type="spellEnd"/>
            <w:r>
              <w:rPr>
                <w:b/>
                <w:color w:val="000000"/>
              </w:rPr>
              <w:t xml:space="preserve">» услуг в целом </w:t>
            </w:r>
            <w:r w:rsidRPr="009B09D8">
              <w:rPr>
                <w:b/>
                <w:color w:val="000000"/>
              </w:rPr>
              <w:t>по пятибалльной</w:t>
            </w:r>
          </w:p>
          <w:p w:rsidR="005476C1" w:rsidRPr="009B09D8" w:rsidRDefault="005476C1" w:rsidP="00252E21">
            <w:pPr>
              <w:spacing w:after="0" w:line="240" w:lineRule="auto"/>
              <w:rPr>
                <w:b/>
                <w:color w:val="000000"/>
              </w:rPr>
            </w:pPr>
            <w:r w:rsidRPr="009B09D8">
              <w:rPr>
                <w:b/>
                <w:color w:val="000000"/>
              </w:rPr>
              <w:t>шкале</w:t>
            </w:r>
            <w:r>
              <w:rPr>
                <w:b/>
                <w:color w:val="000000"/>
              </w:rPr>
              <w:t xml:space="preserve"> </w:t>
            </w:r>
            <w:r w:rsidRPr="009B09D8">
              <w:rPr>
                <w:b/>
                <w:color w:val="000000"/>
              </w:rPr>
              <w:t>от 1 до 5, где 5 наивысшая оценка</w:t>
            </w:r>
          </w:p>
          <w:p w:rsidR="005476C1" w:rsidRDefault="005476C1" w:rsidP="00252E21">
            <w:pPr>
              <w:spacing w:after="0" w:line="240" w:lineRule="auto"/>
              <w:rPr>
                <w:color w:val="000000"/>
              </w:rPr>
            </w:pPr>
            <w:r w:rsidRPr="009B09D8">
              <w:rPr>
                <w:color w:val="000000"/>
              </w:rPr>
              <w:t>□ 1</w:t>
            </w:r>
            <w:r w:rsidRPr="009B09D8">
              <w:rPr>
                <w:color w:val="000000"/>
              </w:rPr>
              <w:tab/>
              <w:t>□  2</w:t>
            </w:r>
            <w:r w:rsidRPr="009B09D8">
              <w:rPr>
                <w:color w:val="000000"/>
              </w:rPr>
              <w:tab/>
              <w:t>□ 3        □  4        □ 5</w:t>
            </w:r>
          </w:p>
          <w:p w:rsidR="005476C1" w:rsidRPr="009B09D8" w:rsidRDefault="005476C1" w:rsidP="00252E21">
            <w:pPr>
              <w:spacing w:after="0" w:line="240" w:lineRule="auto"/>
              <w:rPr>
                <w:color w:val="000000"/>
              </w:rPr>
            </w:pPr>
          </w:p>
          <w:p w:rsidR="005476C1" w:rsidRPr="009B09D8" w:rsidRDefault="005476C1" w:rsidP="00252E21">
            <w:pPr>
              <w:spacing w:after="0" w:line="240" w:lineRule="auto"/>
              <w:ind w:hanging="540"/>
              <w:rPr>
                <w:b/>
                <w:color w:val="000000"/>
              </w:rPr>
            </w:pPr>
            <w:r w:rsidRPr="009B09D8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5</w:t>
            </w:r>
            <w:r w:rsidRPr="009B09D8">
              <w:rPr>
                <w:b/>
                <w:color w:val="000000"/>
              </w:rPr>
              <w:t xml:space="preserve">.  **Укажите претензии относительно деятельности по оказанию услуг </w:t>
            </w:r>
            <w:r>
              <w:rPr>
                <w:b/>
                <w:color w:val="000000"/>
              </w:rPr>
              <w:t xml:space="preserve">ЗАО </w:t>
            </w:r>
            <w:r w:rsidRPr="009B09D8">
              <w:rPr>
                <w:b/>
                <w:color w:val="000000"/>
              </w:rPr>
              <w:t>«</w:t>
            </w:r>
            <w:proofErr w:type="spellStart"/>
            <w:r>
              <w:rPr>
                <w:b/>
                <w:color w:val="000000"/>
              </w:rPr>
              <w:t>Техкачество</w:t>
            </w:r>
            <w:proofErr w:type="spellEnd"/>
            <w:r w:rsidRPr="009B09D8">
              <w:rPr>
                <w:b/>
                <w:color w:val="000000"/>
              </w:rPr>
              <w:t>»</w:t>
            </w:r>
          </w:p>
          <w:p w:rsidR="005476C1" w:rsidRPr="009B09D8" w:rsidRDefault="005476C1" w:rsidP="00252E21">
            <w:pPr>
              <w:tabs>
                <w:tab w:val="left" w:pos="435"/>
              </w:tabs>
              <w:spacing w:after="0" w:line="240" w:lineRule="auto"/>
              <w:rPr>
                <w:color w:val="000000"/>
                <w:u w:val="single"/>
              </w:rPr>
            </w:pP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</w:p>
          <w:p w:rsidR="005476C1" w:rsidRPr="009B09D8" w:rsidRDefault="005476C1" w:rsidP="00252E21">
            <w:pPr>
              <w:spacing w:after="0" w:line="240" w:lineRule="auto"/>
              <w:ind w:left="113" w:hanging="540"/>
              <w:rPr>
                <w:color w:val="000000"/>
                <w:u w:val="single"/>
              </w:rPr>
            </w:pPr>
            <w:r w:rsidRPr="009B09D8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9B09D8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 xml:space="preserve">   </w:t>
            </w:r>
            <w:r w:rsidRPr="009B09D8">
              <w:rPr>
                <w:b/>
                <w:color w:val="000000"/>
              </w:rPr>
              <w:t xml:space="preserve">Ваши предложения по улучшению качества услуг </w:t>
            </w:r>
            <w:r>
              <w:rPr>
                <w:b/>
                <w:color w:val="000000"/>
              </w:rPr>
              <w:t xml:space="preserve">ЗАО </w:t>
            </w:r>
            <w:r w:rsidRPr="009B09D8">
              <w:rPr>
                <w:b/>
                <w:color w:val="000000"/>
              </w:rPr>
              <w:t>«</w:t>
            </w:r>
            <w:proofErr w:type="spellStart"/>
            <w:r>
              <w:rPr>
                <w:b/>
                <w:color w:val="000000"/>
              </w:rPr>
              <w:t>Техкачество</w:t>
            </w:r>
            <w:proofErr w:type="spellEnd"/>
            <w:r>
              <w:rPr>
                <w:b/>
                <w:color w:val="000000"/>
              </w:rPr>
              <w:t>»</w:t>
            </w:r>
          </w:p>
          <w:p w:rsidR="005476C1" w:rsidRPr="009B09D8" w:rsidRDefault="005476C1" w:rsidP="00252E21">
            <w:pPr>
              <w:spacing w:after="0" w:line="240" w:lineRule="auto"/>
              <w:ind w:left="113"/>
              <w:rPr>
                <w:color w:val="000000"/>
                <w:u w:val="single"/>
              </w:rPr>
            </w:pP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</w:p>
          <w:p w:rsidR="005476C1" w:rsidRPr="009B09D8" w:rsidRDefault="005476C1" w:rsidP="00252E21">
            <w:pPr>
              <w:spacing w:after="0" w:line="480" w:lineRule="auto"/>
              <w:rPr>
                <w:b/>
                <w:color w:val="000000"/>
                <w:u w:val="single"/>
              </w:rPr>
            </w:pPr>
            <w:r w:rsidRPr="009B09D8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7</w:t>
            </w:r>
            <w:r w:rsidRPr="009B09D8">
              <w:rPr>
                <w:b/>
                <w:color w:val="000000"/>
              </w:rPr>
              <w:t>. Воспользуетесь ли Вы услугами нашей организации в следующий раз?</w:t>
            </w:r>
          </w:p>
          <w:p w:rsidR="005476C1" w:rsidRPr="009B09D8" w:rsidRDefault="005476C1" w:rsidP="00252E21">
            <w:pPr>
              <w:spacing w:after="0" w:line="480" w:lineRule="auto"/>
              <w:ind w:firstLine="360"/>
              <w:rPr>
                <w:color w:val="000000"/>
              </w:rPr>
            </w:pPr>
            <w:r w:rsidRPr="009B09D8">
              <w:rPr>
                <w:color w:val="000000"/>
              </w:rPr>
              <w:t>□ ДА</w:t>
            </w:r>
            <w:r w:rsidRPr="009B09D8">
              <w:rPr>
                <w:color w:val="000000"/>
              </w:rPr>
              <w:tab/>
            </w:r>
            <w:r w:rsidRPr="009B09D8">
              <w:rPr>
                <w:color w:val="000000"/>
              </w:rPr>
              <w:tab/>
              <w:t xml:space="preserve">□ НЕТ </w:t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  <w:r w:rsidRPr="009B09D8">
              <w:rPr>
                <w:color w:val="000000"/>
                <w:u w:val="single"/>
              </w:rPr>
              <w:tab/>
            </w:r>
          </w:p>
          <w:p w:rsidR="005476C1" w:rsidRPr="009B09D8" w:rsidRDefault="005476C1" w:rsidP="00252E21">
            <w:pPr>
              <w:spacing w:after="0" w:line="480" w:lineRule="auto"/>
              <w:rPr>
                <w:color w:val="000000"/>
              </w:rPr>
            </w:pPr>
            <w:r w:rsidRPr="009B09D8">
              <w:rPr>
                <w:color w:val="000000"/>
              </w:rPr>
              <w:tab/>
            </w:r>
            <w:r w:rsidRPr="009B09D8">
              <w:rPr>
                <w:color w:val="000000"/>
              </w:rPr>
              <w:tab/>
            </w:r>
            <w:r w:rsidRPr="009B09D8">
              <w:rPr>
                <w:color w:val="000000"/>
              </w:rPr>
              <w:tab/>
            </w:r>
            <w:r w:rsidRPr="009B09D8">
              <w:rPr>
                <w:color w:val="000000"/>
              </w:rPr>
              <w:tab/>
            </w:r>
            <w:r w:rsidRPr="009B09D8">
              <w:rPr>
                <w:color w:val="000000"/>
              </w:rPr>
              <w:tab/>
              <w:t>укажите причины</w:t>
            </w:r>
          </w:p>
          <w:p w:rsidR="005476C1" w:rsidRDefault="005476C1" w:rsidP="00252E21">
            <w:pPr>
              <w:spacing w:after="0" w:line="240" w:lineRule="auto"/>
              <w:rPr>
                <w:sz w:val="24"/>
                <w:szCs w:val="24"/>
              </w:rPr>
            </w:pPr>
            <w:r w:rsidRPr="006C1D4A">
              <w:rPr>
                <w:sz w:val="24"/>
                <w:szCs w:val="24"/>
              </w:rPr>
              <w:t>Анкету заполнил: __________________________________________________</w:t>
            </w:r>
          </w:p>
          <w:p w:rsidR="005476C1" w:rsidRDefault="005476C1" w:rsidP="00252E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C1D4A">
              <w:rPr>
                <w:sz w:val="24"/>
                <w:szCs w:val="24"/>
              </w:rPr>
              <w:t>олжность: _______________________________________________________</w:t>
            </w:r>
          </w:p>
          <w:p w:rsidR="005476C1" w:rsidRDefault="005476C1" w:rsidP="00252E21">
            <w:pPr>
              <w:spacing w:after="0" w:line="240" w:lineRule="auto"/>
              <w:rPr>
                <w:sz w:val="24"/>
                <w:szCs w:val="24"/>
              </w:rPr>
            </w:pPr>
            <w:r w:rsidRPr="006C1D4A">
              <w:rPr>
                <w:sz w:val="24"/>
                <w:szCs w:val="24"/>
              </w:rPr>
              <w:t xml:space="preserve">Дата </w:t>
            </w:r>
            <w:proofErr w:type="gramStart"/>
            <w:r w:rsidRPr="006C1D4A">
              <w:rPr>
                <w:sz w:val="24"/>
                <w:szCs w:val="24"/>
              </w:rPr>
              <w:t>заполнения:  _</w:t>
            </w:r>
            <w:proofErr w:type="gramEnd"/>
            <w:r w:rsidRPr="006C1D4A">
              <w:rPr>
                <w:sz w:val="24"/>
                <w:szCs w:val="24"/>
              </w:rPr>
              <w:t>____________________                         Подпись: ____________________</w:t>
            </w:r>
          </w:p>
          <w:p w:rsidR="005476C1" w:rsidRDefault="005476C1" w:rsidP="00252E21">
            <w:pPr>
              <w:spacing w:after="0" w:line="240" w:lineRule="auto"/>
              <w:rPr>
                <w:sz w:val="24"/>
                <w:szCs w:val="24"/>
              </w:rPr>
            </w:pPr>
          </w:p>
          <w:p w:rsidR="005476C1" w:rsidRDefault="005476C1" w:rsidP="00252E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1D4A">
              <w:rPr>
                <w:b/>
                <w:sz w:val="24"/>
                <w:szCs w:val="24"/>
              </w:rPr>
              <w:t xml:space="preserve">Благодарим Вас за предоставленную информацию и выражаем уверенность </w:t>
            </w:r>
          </w:p>
          <w:p w:rsidR="005476C1" w:rsidRDefault="005476C1" w:rsidP="00252E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1D4A">
              <w:rPr>
                <w:b/>
                <w:sz w:val="24"/>
                <w:szCs w:val="24"/>
              </w:rPr>
              <w:t>в дальнейшем плодотворном сотрудничестве</w:t>
            </w:r>
            <w:r>
              <w:rPr>
                <w:b/>
                <w:sz w:val="24"/>
                <w:szCs w:val="24"/>
              </w:rPr>
              <w:t>!</w:t>
            </w:r>
          </w:p>
          <w:p w:rsidR="005476C1" w:rsidRDefault="005476C1" w:rsidP="00252E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476C1" w:rsidRDefault="005476C1" w:rsidP="00252E21">
            <w:pPr>
              <w:spacing w:after="0" w:line="240" w:lineRule="auto"/>
              <w:ind w:right="-1429"/>
            </w:pPr>
            <w:r w:rsidRPr="007768A1">
              <w:t xml:space="preserve">Анкету просим направить почтой по адресу: 109044, Россия, г. Москва, ул. </w:t>
            </w:r>
            <w:proofErr w:type="gramStart"/>
            <w:r w:rsidRPr="007768A1">
              <w:t>Динамовская,  д.</w:t>
            </w:r>
            <w:proofErr w:type="gramEnd"/>
            <w:r w:rsidRPr="007768A1">
              <w:t xml:space="preserve"> 1 а, офис 400</w:t>
            </w:r>
          </w:p>
          <w:p w:rsidR="005476C1" w:rsidRPr="007768A1" w:rsidRDefault="005476C1" w:rsidP="00252E21">
            <w:pPr>
              <w:spacing w:after="0" w:line="240" w:lineRule="auto"/>
              <w:ind w:right="-1429"/>
            </w:pPr>
            <w:r w:rsidRPr="007768A1">
              <w:t xml:space="preserve">или электронной почтой: </w:t>
            </w:r>
            <w:r w:rsidRPr="007768A1">
              <w:rPr>
                <w:lang w:val="en-US"/>
              </w:rPr>
              <w:t>E</w:t>
            </w:r>
            <w:r w:rsidRPr="007768A1">
              <w:t>-</w:t>
            </w:r>
            <w:r w:rsidRPr="007768A1">
              <w:rPr>
                <w:lang w:val="en-US"/>
              </w:rPr>
              <w:t>mail</w:t>
            </w:r>
            <w:r w:rsidRPr="007768A1">
              <w:t xml:space="preserve">: </w:t>
            </w:r>
            <w:hyperlink r:id="rId7" w:history="1">
              <w:r w:rsidRPr="007768A1">
                <w:rPr>
                  <w:rStyle w:val="a5"/>
                  <w:lang w:val="en-US"/>
                </w:rPr>
                <w:t>s</w:t>
              </w:r>
              <w:r w:rsidRPr="007768A1">
                <w:rPr>
                  <w:rStyle w:val="a5"/>
                </w:rPr>
                <w:t>.</w:t>
              </w:r>
              <w:r w:rsidRPr="007768A1">
                <w:rPr>
                  <w:rStyle w:val="a5"/>
                  <w:lang w:val="en-US"/>
                </w:rPr>
                <w:t>khramtsova</w:t>
              </w:r>
              <w:r w:rsidRPr="007768A1">
                <w:rPr>
                  <w:rStyle w:val="a5"/>
                </w:rPr>
                <w:t>@</w:t>
              </w:r>
              <w:r w:rsidRPr="007768A1">
                <w:rPr>
                  <w:rStyle w:val="a5"/>
                  <w:lang w:val="en-US"/>
                </w:rPr>
                <w:t>tehkachestvo</w:t>
              </w:r>
              <w:r w:rsidRPr="007768A1">
                <w:rPr>
                  <w:rStyle w:val="a5"/>
                </w:rPr>
                <w:t>.</w:t>
              </w:r>
              <w:proofErr w:type="spellStart"/>
              <w:r w:rsidRPr="007768A1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5476C1" w:rsidRPr="007768A1" w:rsidRDefault="005476C1" w:rsidP="00252E21">
            <w:pPr>
              <w:spacing w:after="0" w:line="240" w:lineRule="auto"/>
              <w:ind w:right="-1429"/>
            </w:pPr>
            <w:r w:rsidRPr="007768A1">
              <w:t>Контактное лицо: Храмцова С.М., тел. 8-926-903-17-33.</w:t>
            </w:r>
          </w:p>
          <w:p w:rsidR="005476C1" w:rsidRPr="007768A1" w:rsidRDefault="005476C1" w:rsidP="00252E21">
            <w:pPr>
              <w:ind w:right="-1429"/>
            </w:pPr>
          </w:p>
          <w:p w:rsidR="005476C1" w:rsidRPr="008A7148" w:rsidRDefault="005476C1" w:rsidP="00252E21">
            <w:pPr>
              <w:jc w:val="center"/>
              <w:rPr>
                <w:color w:val="000000"/>
              </w:rPr>
            </w:pPr>
          </w:p>
        </w:tc>
      </w:tr>
    </w:tbl>
    <w:p w:rsidR="00D54262" w:rsidRDefault="00D54262" w:rsidP="00D54262">
      <w:pPr>
        <w:pStyle w:val="11"/>
        <w:jc w:val="right"/>
        <w:rPr>
          <w:b/>
        </w:rPr>
      </w:pPr>
    </w:p>
    <w:p w:rsidR="00D54262" w:rsidRDefault="00D54262" w:rsidP="00D54262">
      <w:pPr>
        <w:pStyle w:val="11"/>
        <w:jc w:val="right"/>
        <w:rPr>
          <w:b/>
        </w:rPr>
      </w:pPr>
    </w:p>
    <w:p w:rsidR="00D54262" w:rsidRDefault="00D54262" w:rsidP="00D54262">
      <w:pPr>
        <w:pStyle w:val="11"/>
        <w:jc w:val="right"/>
        <w:rPr>
          <w:b/>
        </w:rPr>
      </w:pPr>
    </w:p>
    <w:p w:rsidR="00D54262" w:rsidRDefault="00D54262" w:rsidP="00D54262">
      <w:pPr>
        <w:pStyle w:val="11"/>
        <w:jc w:val="right"/>
        <w:rPr>
          <w:b/>
        </w:rPr>
      </w:pPr>
    </w:p>
    <w:p w:rsidR="00D54262" w:rsidRDefault="00D54262" w:rsidP="00D54262">
      <w:pPr>
        <w:pStyle w:val="11"/>
        <w:jc w:val="right"/>
        <w:rPr>
          <w:b/>
        </w:rPr>
      </w:pPr>
    </w:p>
    <w:p w:rsidR="00D54262" w:rsidRDefault="00D54262" w:rsidP="00D54262">
      <w:pPr>
        <w:pStyle w:val="11"/>
        <w:jc w:val="right"/>
        <w:rPr>
          <w:b/>
        </w:rPr>
      </w:pPr>
    </w:p>
    <w:p w:rsidR="00D54262" w:rsidRDefault="00D54262" w:rsidP="00D54262">
      <w:pPr>
        <w:pStyle w:val="11"/>
        <w:jc w:val="right"/>
        <w:rPr>
          <w:b/>
        </w:rPr>
      </w:pPr>
    </w:p>
    <w:p w:rsidR="00D54262" w:rsidRDefault="00D54262" w:rsidP="00D54262">
      <w:pPr>
        <w:pStyle w:val="11"/>
        <w:jc w:val="right"/>
        <w:rPr>
          <w:b/>
        </w:rPr>
      </w:pPr>
      <w:r w:rsidRPr="00B707F3">
        <w:rPr>
          <w:b/>
        </w:rPr>
        <w:lastRenderedPageBreak/>
        <w:t xml:space="preserve">Форма </w:t>
      </w:r>
      <w:r>
        <w:rPr>
          <w:b/>
        </w:rPr>
        <w:t>для предъявления претензии/ жалобы/ апелляции</w:t>
      </w:r>
    </w:p>
    <w:p w:rsidR="00D54262" w:rsidRPr="00B707F3" w:rsidRDefault="00D54262" w:rsidP="00D54262">
      <w:pPr>
        <w:pStyle w:val="11"/>
        <w:jc w:val="right"/>
        <w:rPr>
          <w:b/>
        </w:rPr>
      </w:pPr>
      <w:r>
        <w:rPr>
          <w:b/>
        </w:rPr>
        <w:t xml:space="preserve">(ЗК-04-02-35)  </w:t>
      </w:r>
    </w:p>
    <w:p w:rsidR="00D54262" w:rsidRDefault="00D54262" w:rsidP="00D54262">
      <w:pPr>
        <w:spacing w:after="0" w:line="240" w:lineRule="auto"/>
        <w:jc w:val="right"/>
        <w:rPr>
          <w:b/>
          <w:sz w:val="24"/>
          <w:szCs w:val="24"/>
        </w:rPr>
      </w:pPr>
    </w:p>
    <w:p w:rsidR="00D54262" w:rsidRDefault="00D54262" w:rsidP="00D54262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Руководителю ОСП/</w:t>
      </w:r>
    </w:p>
    <w:p w:rsidR="00D54262" w:rsidRDefault="00D54262" w:rsidP="00D54262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Председателю Комиссии по апелляциям </w:t>
      </w:r>
    </w:p>
    <w:p w:rsidR="00D54262" w:rsidRDefault="00D54262" w:rsidP="00D54262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ЗАО «</w:t>
      </w:r>
      <w:proofErr w:type="spellStart"/>
      <w:r>
        <w:rPr>
          <w:b/>
          <w:color w:val="000000"/>
          <w:sz w:val="24"/>
          <w:szCs w:val="24"/>
        </w:rPr>
        <w:t>Техкачество</w:t>
      </w:r>
      <w:proofErr w:type="spellEnd"/>
      <w:r>
        <w:rPr>
          <w:b/>
          <w:color w:val="000000"/>
          <w:sz w:val="24"/>
          <w:szCs w:val="24"/>
        </w:rPr>
        <w:t xml:space="preserve">» </w:t>
      </w:r>
    </w:p>
    <w:p w:rsidR="00D54262" w:rsidRDefault="00D54262" w:rsidP="00D54262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</w:t>
      </w:r>
    </w:p>
    <w:p w:rsidR="00D54262" w:rsidRDefault="00D54262" w:rsidP="00D5426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Претензия/ Жалоба/Апелляция</w:t>
      </w:r>
    </w:p>
    <w:p w:rsidR="00D54262" w:rsidRPr="008A7148" w:rsidRDefault="00D54262" w:rsidP="00D54262">
      <w:pPr>
        <w:rPr>
          <w:b/>
          <w:color w:val="000000"/>
          <w:sz w:val="24"/>
          <w:szCs w:val="24"/>
        </w:rPr>
      </w:pPr>
      <w:r w:rsidRPr="008A7148">
        <w:rPr>
          <w:b/>
          <w:color w:val="000000"/>
          <w:sz w:val="24"/>
          <w:szCs w:val="24"/>
        </w:rPr>
        <w:t>1. Сведения о предъявителе претензии</w:t>
      </w:r>
      <w:r>
        <w:rPr>
          <w:b/>
          <w:color w:val="000000"/>
          <w:sz w:val="24"/>
          <w:szCs w:val="24"/>
        </w:rPr>
        <w:t>/жалобы/</w:t>
      </w:r>
      <w:r w:rsidRPr="008A7148">
        <w:rPr>
          <w:b/>
          <w:color w:val="000000"/>
          <w:sz w:val="24"/>
          <w:szCs w:val="24"/>
        </w:rPr>
        <w:t>апелляции</w:t>
      </w:r>
    </w:p>
    <w:p w:rsidR="00D54262" w:rsidRPr="00551B07" w:rsidRDefault="00D54262" w:rsidP="00D54262">
      <w:pPr>
        <w:spacing w:after="0" w:line="240" w:lineRule="auto"/>
        <w:rPr>
          <w:color w:val="000000"/>
          <w:u w:val="single"/>
        </w:rPr>
      </w:pPr>
      <w:r w:rsidRPr="00551B07">
        <w:rPr>
          <w:color w:val="000000"/>
        </w:rPr>
        <w:t>ФИО/</w:t>
      </w:r>
      <w:proofErr w:type="gramStart"/>
      <w:r w:rsidRPr="00551B07">
        <w:rPr>
          <w:color w:val="000000"/>
        </w:rPr>
        <w:t>организация</w:t>
      </w:r>
      <w:r>
        <w:rPr>
          <w:color w:val="000000"/>
        </w:rPr>
        <w:t>:</w:t>
      </w:r>
      <w:r w:rsidRPr="00551B07">
        <w:rPr>
          <w:color w:val="000000"/>
        </w:rPr>
        <w:t>_</w:t>
      </w:r>
      <w:proofErr w:type="gramEnd"/>
      <w:r w:rsidRPr="00551B07">
        <w:rPr>
          <w:color w:val="000000"/>
        </w:rPr>
        <w:t>____________________________________________________</w:t>
      </w:r>
      <w:r w:rsidRPr="00551B07">
        <w:rPr>
          <w:color w:val="000000"/>
          <w:u w:val="single"/>
        </w:rPr>
        <w:tab/>
      </w:r>
      <w:r w:rsidRPr="00551B07">
        <w:rPr>
          <w:color w:val="000000"/>
          <w:u w:val="single"/>
        </w:rPr>
        <w:tab/>
      </w:r>
      <w:r>
        <w:rPr>
          <w:color w:val="000000"/>
          <w:u w:val="single"/>
        </w:rPr>
        <w:t>______</w:t>
      </w:r>
    </w:p>
    <w:p w:rsidR="00D54262" w:rsidRPr="00551B07" w:rsidRDefault="00D54262" w:rsidP="00D54262">
      <w:pPr>
        <w:spacing w:after="0" w:line="240" w:lineRule="auto"/>
        <w:rPr>
          <w:color w:val="000000"/>
        </w:rPr>
      </w:pPr>
      <w:r w:rsidRPr="00551B07">
        <w:rPr>
          <w:color w:val="000000"/>
        </w:rPr>
        <w:t>Адрес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юридический:</w:t>
      </w:r>
      <w:r w:rsidRPr="00551B07">
        <w:rPr>
          <w:color w:val="000000"/>
        </w:rPr>
        <w:t>_</w:t>
      </w:r>
      <w:proofErr w:type="gramEnd"/>
      <w:r w:rsidRPr="00551B07">
        <w:rPr>
          <w:color w:val="000000"/>
        </w:rPr>
        <w:t>______________________________________________________________</w:t>
      </w:r>
      <w:r>
        <w:rPr>
          <w:color w:val="000000"/>
        </w:rPr>
        <w:t>___</w:t>
      </w:r>
    </w:p>
    <w:p w:rsidR="00D54262" w:rsidRPr="00551B07" w:rsidRDefault="00D54262" w:rsidP="00D54262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Адрес фактический: </w:t>
      </w:r>
      <w:r w:rsidRPr="00551B07">
        <w:rPr>
          <w:color w:val="000000"/>
        </w:rPr>
        <w:t>______________________________________________________</w:t>
      </w:r>
      <w:r>
        <w:rPr>
          <w:color w:val="000000"/>
        </w:rPr>
        <w:t>_______</w:t>
      </w:r>
      <w:r w:rsidRPr="00551B07">
        <w:rPr>
          <w:color w:val="000000"/>
        </w:rPr>
        <w:t>__</w:t>
      </w:r>
      <w:r>
        <w:rPr>
          <w:color w:val="000000"/>
        </w:rPr>
        <w:t>__</w:t>
      </w:r>
      <w:r w:rsidRPr="00551B07">
        <w:rPr>
          <w:color w:val="000000"/>
        </w:rPr>
        <w:t>_</w:t>
      </w:r>
    </w:p>
    <w:p w:rsidR="00D54262" w:rsidRPr="00551B07" w:rsidRDefault="00D54262" w:rsidP="00D54262">
      <w:pPr>
        <w:spacing w:after="0" w:line="240" w:lineRule="auto"/>
        <w:rPr>
          <w:color w:val="000000"/>
        </w:rPr>
      </w:pPr>
      <w:proofErr w:type="gramStart"/>
      <w:r w:rsidRPr="00551B07">
        <w:rPr>
          <w:color w:val="000000"/>
        </w:rPr>
        <w:t>Телфон</w:t>
      </w:r>
      <w:r>
        <w:rPr>
          <w:color w:val="000000"/>
        </w:rPr>
        <w:t>:</w:t>
      </w:r>
      <w:r w:rsidRPr="00551B07">
        <w:rPr>
          <w:color w:val="000000"/>
        </w:rPr>
        <w:t>_</w:t>
      </w:r>
      <w:proofErr w:type="gramEnd"/>
      <w:r w:rsidRPr="00551B07">
        <w:rPr>
          <w:color w:val="000000"/>
        </w:rPr>
        <w:t>___________________________________________________________________</w:t>
      </w:r>
      <w:r>
        <w:rPr>
          <w:color w:val="000000"/>
        </w:rPr>
        <w:t>____</w:t>
      </w:r>
      <w:r w:rsidRPr="00551B07">
        <w:rPr>
          <w:color w:val="000000"/>
        </w:rPr>
        <w:t>____</w:t>
      </w:r>
    </w:p>
    <w:p w:rsidR="00D54262" w:rsidRPr="00551B07" w:rsidRDefault="00D54262" w:rsidP="00D54262">
      <w:pPr>
        <w:spacing w:after="0" w:line="240" w:lineRule="auto"/>
        <w:rPr>
          <w:color w:val="000000"/>
        </w:rPr>
      </w:pPr>
      <w:r w:rsidRPr="00551B07">
        <w:rPr>
          <w:color w:val="000000"/>
        </w:rPr>
        <w:t>Факс</w:t>
      </w:r>
      <w:r>
        <w:rPr>
          <w:color w:val="000000"/>
        </w:rPr>
        <w:t xml:space="preserve">: </w:t>
      </w:r>
      <w:r w:rsidRPr="00551B07">
        <w:rPr>
          <w:color w:val="000000"/>
        </w:rPr>
        <w:t>________________________________________________________________________</w:t>
      </w:r>
      <w:r>
        <w:rPr>
          <w:color w:val="000000"/>
        </w:rPr>
        <w:t>____</w:t>
      </w:r>
      <w:r w:rsidRPr="00551B07">
        <w:rPr>
          <w:color w:val="000000"/>
        </w:rPr>
        <w:t>__</w:t>
      </w:r>
    </w:p>
    <w:p w:rsidR="00D54262" w:rsidRPr="00551B07" w:rsidRDefault="00D54262" w:rsidP="00D54262">
      <w:pPr>
        <w:spacing w:after="0" w:line="240" w:lineRule="auto"/>
        <w:rPr>
          <w:color w:val="000000"/>
        </w:rPr>
      </w:pPr>
      <w:r w:rsidRPr="00551B07">
        <w:rPr>
          <w:color w:val="000000"/>
        </w:rPr>
        <w:t>Электронная по</w:t>
      </w:r>
      <w:r>
        <w:rPr>
          <w:color w:val="000000"/>
        </w:rPr>
        <w:t>ч</w:t>
      </w:r>
      <w:r w:rsidRPr="00551B07">
        <w:rPr>
          <w:color w:val="000000"/>
        </w:rPr>
        <w:t>та</w:t>
      </w:r>
      <w:r>
        <w:rPr>
          <w:color w:val="000000"/>
        </w:rPr>
        <w:t>: ____</w:t>
      </w:r>
      <w:r w:rsidRPr="00551B07">
        <w:rPr>
          <w:color w:val="000000"/>
        </w:rPr>
        <w:t>_______________________________________________________________</w:t>
      </w:r>
    </w:p>
    <w:p w:rsidR="00D54262" w:rsidRPr="00551B07" w:rsidRDefault="00D54262" w:rsidP="00D54262">
      <w:pPr>
        <w:spacing w:after="0" w:line="240" w:lineRule="auto"/>
        <w:rPr>
          <w:color w:val="000000"/>
        </w:rPr>
      </w:pPr>
      <w:r w:rsidRPr="00551B07">
        <w:rPr>
          <w:color w:val="000000"/>
        </w:rPr>
        <w:t>ФИО и полномочия лица, действующего о</w:t>
      </w:r>
      <w:r>
        <w:rPr>
          <w:color w:val="000000"/>
        </w:rPr>
        <w:t xml:space="preserve"> и</w:t>
      </w:r>
      <w:r w:rsidRPr="00551B07">
        <w:rPr>
          <w:color w:val="000000"/>
        </w:rPr>
        <w:t>мени</w:t>
      </w:r>
      <w:r>
        <w:rPr>
          <w:color w:val="000000"/>
        </w:rPr>
        <w:t xml:space="preserve">, </w:t>
      </w:r>
      <w:r w:rsidRPr="00551B07">
        <w:rPr>
          <w:color w:val="000000"/>
        </w:rPr>
        <w:t>предъявляющего претензию</w:t>
      </w:r>
      <w:r>
        <w:rPr>
          <w:color w:val="000000"/>
        </w:rPr>
        <w:t xml:space="preserve">, жалобу, </w:t>
      </w:r>
      <w:r w:rsidRPr="00551B07">
        <w:rPr>
          <w:color w:val="000000"/>
        </w:rPr>
        <w:t>апелляцию (если применимо)</w:t>
      </w:r>
      <w:r>
        <w:rPr>
          <w:color w:val="000000"/>
        </w:rPr>
        <w:t xml:space="preserve">: </w:t>
      </w:r>
      <w:r w:rsidRPr="00551B07">
        <w:rPr>
          <w:color w:val="000000"/>
        </w:rPr>
        <w:t>____________________________________________________________</w:t>
      </w:r>
      <w:r>
        <w:rPr>
          <w:color w:val="000000"/>
        </w:rPr>
        <w:t>_____</w:t>
      </w:r>
      <w:r w:rsidRPr="00551B07">
        <w:rPr>
          <w:color w:val="000000"/>
        </w:rPr>
        <w:t>___</w:t>
      </w:r>
    </w:p>
    <w:p w:rsidR="00D54262" w:rsidRPr="00551B07" w:rsidRDefault="00D54262" w:rsidP="00D54262">
      <w:pPr>
        <w:spacing w:after="0" w:line="240" w:lineRule="auto"/>
        <w:rPr>
          <w:color w:val="000000"/>
        </w:rPr>
      </w:pPr>
      <w:r w:rsidRPr="00551B07">
        <w:rPr>
          <w:color w:val="000000"/>
        </w:rPr>
        <w:t>Контактное лицо</w:t>
      </w:r>
      <w:r>
        <w:rPr>
          <w:color w:val="000000"/>
        </w:rPr>
        <w:t xml:space="preserve">: </w:t>
      </w:r>
      <w:r w:rsidRPr="00551B07">
        <w:rPr>
          <w:color w:val="000000"/>
        </w:rPr>
        <w:t>__________________________</w:t>
      </w:r>
      <w:r>
        <w:rPr>
          <w:color w:val="000000"/>
        </w:rPr>
        <w:t>_______________________________________</w:t>
      </w:r>
      <w:r w:rsidRPr="00551B07">
        <w:rPr>
          <w:color w:val="000000"/>
        </w:rPr>
        <w:t>____</w:t>
      </w:r>
    </w:p>
    <w:p w:rsidR="00D54262" w:rsidRPr="00551B07" w:rsidRDefault="00D54262" w:rsidP="00D54262">
      <w:pPr>
        <w:spacing w:after="0" w:line="240" w:lineRule="auto"/>
        <w:rPr>
          <w:color w:val="000000"/>
        </w:rPr>
      </w:pPr>
    </w:p>
    <w:p w:rsidR="00D54262" w:rsidRDefault="00D54262" w:rsidP="00D54262">
      <w:pPr>
        <w:spacing w:after="0" w:line="240" w:lineRule="auto"/>
        <w:rPr>
          <w:b/>
          <w:color w:val="000000"/>
        </w:rPr>
      </w:pPr>
      <w:r w:rsidRPr="00551B07">
        <w:rPr>
          <w:b/>
          <w:color w:val="000000"/>
        </w:rPr>
        <w:t xml:space="preserve">2. </w:t>
      </w:r>
      <w:r>
        <w:rPr>
          <w:b/>
          <w:color w:val="000000"/>
        </w:rPr>
        <w:t>Объект претензии, жалобы, апелляции</w:t>
      </w:r>
    </w:p>
    <w:p w:rsidR="00D54262" w:rsidRDefault="00D54262" w:rsidP="00D54262">
      <w:pPr>
        <w:spacing w:after="0" w:line="240" w:lineRule="auto"/>
        <w:rPr>
          <w:sz w:val="24"/>
          <w:szCs w:val="24"/>
        </w:rPr>
      </w:pPr>
      <w:r w:rsidRPr="0021688A">
        <w:rPr>
          <w:b/>
          <w:sz w:val="24"/>
          <w:szCs w:val="24"/>
        </w:rPr>
        <w:sym w:font="Symbol" w:char="F092"/>
      </w:r>
      <w:r w:rsidRPr="002168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деятельность ОСП</w:t>
      </w:r>
    </w:p>
    <w:p w:rsidR="00D54262" w:rsidRPr="0021688A" w:rsidRDefault="00D54262" w:rsidP="00D54262">
      <w:pPr>
        <w:spacing w:after="0" w:line="240" w:lineRule="auto"/>
        <w:rPr>
          <w:sz w:val="24"/>
          <w:szCs w:val="24"/>
        </w:rPr>
      </w:pPr>
      <w:r w:rsidRPr="0021688A">
        <w:rPr>
          <w:b/>
          <w:sz w:val="24"/>
          <w:szCs w:val="24"/>
        </w:rPr>
        <w:sym w:font="Symbol" w:char="F092"/>
      </w:r>
      <w:r w:rsidRPr="002168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деятельность держателей сертификатов соответствия и деклараций о соответствии</w:t>
      </w:r>
    </w:p>
    <w:p w:rsidR="00D54262" w:rsidRPr="00551B07" w:rsidRDefault="00D54262" w:rsidP="00D54262">
      <w:pPr>
        <w:spacing w:after="0" w:line="240" w:lineRule="auto"/>
        <w:rPr>
          <w:color w:val="000000"/>
        </w:rPr>
      </w:pPr>
    </w:p>
    <w:p w:rsidR="00D54262" w:rsidRPr="00551B07" w:rsidRDefault="00D54262" w:rsidP="00D54262">
      <w:pPr>
        <w:spacing w:after="0" w:line="240" w:lineRule="auto"/>
        <w:rPr>
          <w:b/>
          <w:color w:val="000000"/>
        </w:rPr>
      </w:pPr>
    </w:p>
    <w:p w:rsidR="00D54262" w:rsidRPr="00551B07" w:rsidRDefault="00D54262" w:rsidP="00D54262">
      <w:pPr>
        <w:spacing w:after="0" w:line="240" w:lineRule="auto"/>
        <w:rPr>
          <w:b/>
          <w:color w:val="000000"/>
        </w:rPr>
      </w:pPr>
      <w:r w:rsidRPr="00551B07">
        <w:rPr>
          <w:b/>
          <w:color w:val="000000"/>
        </w:rPr>
        <w:t>3. Сведения об объекте подтверждения соответствия</w:t>
      </w:r>
    </w:p>
    <w:p w:rsidR="00D54262" w:rsidRPr="00551B07" w:rsidRDefault="00D54262" w:rsidP="00D54262">
      <w:pPr>
        <w:spacing w:after="0" w:line="240" w:lineRule="auto"/>
        <w:rPr>
          <w:color w:val="000000"/>
          <w:u w:val="single"/>
        </w:rPr>
      </w:pPr>
      <w:r w:rsidRPr="00551B07">
        <w:rPr>
          <w:color w:val="000000"/>
        </w:rPr>
        <w:t>Номер заявки (если известно)</w:t>
      </w:r>
      <w:r>
        <w:rPr>
          <w:color w:val="000000"/>
        </w:rPr>
        <w:t xml:space="preserve">: </w:t>
      </w:r>
      <w:r w:rsidRPr="00551B07">
        <w:rPr>
          <w:color w:val="000000"/>
        </w:rPr>
        <w:t>_______________________________________________</w:t>
      </w:r>
      <w:r w:rsidRPr="00551B07">
        <w:rPr>
          <w:color w:val="000000"/>
          <w:u w:val="single"/>
        </w:rPr>
        <w:tab/>
      </w:r>
    </w:p>
    <w:p w:rsidR="00D54262" w:rsidRPr="00551B07" w:rsidRDefault="00D54262" w:rsidP="00D54262">
      <w:pPr>
        <w:spacing w:after="0" w:line="240" w:lineRule="auto"/>
        <w:rPr>
          <w:color w:val="000000"/>
        </w:rPr>
      </w:pPr>
      <w:r w:rsidRPr="00551B07">
        <w:rPr>
          <w:color w:val="000000"/>
        </w:rPr>
        <w:t>Описание</w:t>
      </w:r>
      <w:r>
        <w:rPr>
          <w:color w:val="000000"/>
        </w:rPr>
        <w:t>:</w:t>
      </w:r>
      <w:r w:rsidRPr="00551B07">
        <w:rPr>
          <w:color w:val="000000"/>
        </w:rPr>
        <w:t xml:space="preserve"> ______________________________________________________________________</w:t>
      </w:r>
    </w:p>
    <w:p w:rsidR="00D54262" w:rsidRPr="00551B07" w:rsidRDefault="00D54262" w:rsidP="00D54262">
      <w:pPr>
        <w:spacing w:after="0" w:line="240" w:lineRule="auto"/>
        <w:rPr>
          <w:color w:val="000000"/>
        </w:rPr>
      </w:pPr>
    </w:p>
    <w:p w:rsidR="00D54262" w:rsidRPr="00551B07" w:rsidRDefault="00D54262" w:rsidP="00D54262">
      <w:pPr>
        <w:spacing w:after="0" w:line="240" w:lineRule="auto"/>
        <w:rPr>
          <w:b/>
          <w:color w:val="000000"/>
        </w:rPr>
      </w:pPr>
      <w:r w:rsidRPr="00551B07">
        <w:rPr>
          <w:b/>
          <w:color w:val="000000"/>
        </w:rPr>
        <w:t>4. Описание претензии</w:t>
      </w:r>
      <w:r>
        <w:rPr>
          <w:b/>
          <w:color w:val="000000"/>
        </w:rPr>
        <w:t>/жалобы/</w:t>
      </w:r>
      <w:r w:rsidRPr="00551B07">
        <w:rPr>
          <w:b/>
          <w:color w:val="000000"/>
        </w:rPr>
        <w:t>апелляции</w:t>
      </w:r>
    </w:p>
    <w:p w:rsidR="00D54262" w:rsidRPr="00551B07" w:rsidRDefault="00D54262" w:rsidP="00D54262">
      <w:pPr>
        <w:spacing w:after="0" w:line="240" w:lineRule="auto"/>
        <w:rPr>
          <w:color w:val="000000"/>
        </w:rPr>
      </w:pPr>
    </w:p>
    <w:p w:rsidR="00D54262" w:rsidRPr="00551B07" w:rsidRDefault="00D54262" w:rsidP="00D54262">
      <w:pPr>
        <w:spacing w:after="0" w:line="240" w:lineRule="auto"/>
        <w:rPr>
          <w:color w:val="000000"/>
        </w:rPr>
      </w:pPr>
      <w:r w:rsidRPr="00551B07">
        <w:rPr>
          <w:color w:val="000000"/>
        </w:rPr>
        <w:t>Дата возникнов</w:t>
      </w:r>
      <w:r>
        <w:rPr>
          <w:color w:val="000000"/>
        </w:rPr>
        <w:t>е</w:t>
      </w:r>
      <w:r w:rsidRPr="00551B07">
        <w:rPr>
          <w:color w:val="000000"/>
        </w:rPr>
        <w:t>ния</w:t>
      </w:r>
      <w:r>
        <w:rPr>
          <w:color w:val="000000"/>
        </w:rPr>
        <w:t xml:space="preserve">: </w:t>
      </w:r>
      <w:r w:rsidRPr="00551B07">
        <w:rPr>
          <w:color w:val="000000"/>
        </w:rPr>
        <w:t>_______________________________________________________________</w:t>
      </w:r>
    </w:p>
    <w:p w:rsidR="00D54262" w:rsidRPr="00551B07" w:rsidRDefault="00D54262" w:rsidP="00D54262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Описание </w:t>
      </w:r>
      <w:r w:rsidRPr="00551B07">
        <w:rPr>
          <w:color w:val="000000"/>
        </w:rPr>
        <w:t>претензии</w:t>
      </w:r>
      <w:r>
        <w:rPr>
          <w:color w:val="000000"/>
        </w:rPr>
        <w:t xml:space="preserve">: </w:t>
      </w:r>
      <w:r w:rsidRPr="00551B07">
        <w:rPr>
          <w:color w:val="000000"/>
        </w:rPr>
        <w:t>____________________________________________________________</w:t>
      </w:r>
    </w:p>
    <w:p w:rsidR="00D54262" w:rsidRPr="00551B07" w:rsidRDefault="00D54262" w:rsidP="00D54262">
      <w:pPr>
        <w:spacing w:after="0" w:line="240" w:lineRule="auto"/>
        <w:rPr>
          <w:color w:val="000000"/>
        </w:rPr>
      </w:pPr>
    </w:p>
    <w:p w:rsidR="00D54262" w:rsidRPr="00551B07" w:rsidRDefault="00D54262" w:rsidP="00D54262">
      <w:pPr>
        <w:spacing w:after="0" w:line="240" w:lineRule="auto"/>
        <w:rPr>
          <w:b/>
          <w:color w:val="000000"/>
        </w:rPr>
      </w:pPr>
      <w:r w:rsidRPr="00551B07">
        <w:rPr>
          <w:b/>
          <w:color w:val="000000"/>
        </w:rPr>
        <w:t>5. Предложения по исправлению причин претензии</w:t>
      </w:r>
      <w:r>
        <w:rPr>
          <w:b/>
          <w:color w:val="000000"/>
        </w:rPr>
        <w:t xml:space="preserve">, жалобы, </w:t>
      </w:r>
      <w:r w:rsidRPr="00551B07">
        <w:rPr>
          <w:b/>
          <w:color w:val="000000"/>
        </w:rPr>
        <w:t>апелляции</w:t>
      </w:r>
    </w:p>
    <w:p w:rsidR="00D54262" w:rsidRPr="00551B07" w:rsidRDefault="00D54262" w:rsidP="00D54262">
      <w:pPr>
        <w:spacing w:after="0" w:line="240" w:lineRule="auto"/>
        <w:rPr>
          <w:color w:val="000000"/>
        </w:rPr>
      </w:pPr>
      <w:r w:rsidRPr="00551B07">
        <w:rPr>
          <w:color w:val="000000"/>
        </w:rPr>
        <w:t>________________________________________________________________________________</w:t>
      </w:r>
    </w:p>
    <w:p w:rsidR="00D54262" w:rsidRPr="00551B07" w:rsidRDefault="00D54262" w:rsidP="00D54262">
      <w:pPr>
        <w:spacing w:after="0" w:line="240" w:lineRule="auto"/>
        <w:rPr>
          <w:color w:val="000000"/>
        </w:rPr>
      </w:pPr>
    </w:p>
    <w:p w:rsidR="00D54262" w:rsidRDefault="00D54262" w:rsidP="00D54262">
      <w:pPr>
        <w:spacing w:after="0" w:line="240" w:lineRule="auto"/>
        <w:rPr>
          <w:color w:val="000000"/>
        </w:rPr>
      </w:pPr>
      <w:r w:rsidRPr="00551B07">
        <w:rPr>
          <w:color w:val="000000"/>
        </w:rPr>
        <w:t>Дата</w:t>
      </w:r>
      <w:r>
        <w:rPr>
          <w:color w:val="000000"/>
        </w:rPr>
        <w:t xml:space="preserve">: «___» </w:t>
      </w:r>
      <w:r w:rsidRPr="00551B07">
        <w:rPr>
          <w:color w:val="000000"/>
        </w:rPr>
        <w:t>______________</w:t>
      </w:r>
      <w:r>
        <w:rPr>
          <w:color w:val="000000"/>
        </w:rPr>
        <w:t xml:space="preserve"> 20__ г.  </w:t>
      </w:r>
    </w:p>
    <w:p w:rsidR="00D54262" w:rsidRDefault="00D54262" w:rsidP="00D54262">
      <w:pPr>
        <w:spacing w:after="0" w:line="240" w:lineRule="auto"/>
        <w:rPr>
          <w:color w:val="000000"/>
        </w:rPr>
      </w:pPr>
    </w:p>
    <w:p w:rsidR="00D54262" w:rsidRPr="00CA23CE" w:rsidRDefault="00D54262" w:rsidP="00D54262">
      <w:pPr>
        <w:spacing w:after="0" w:line="240" w:lineRule="auto"/>
        <w:rPr>
          <w:vertAlign w:val="superscript"/>
        </w:rPr>
      </w:pPr>
      <w:r>
        <w:t xml:space="preserve">           </w:t>
      </w:r>
      <w:r w:rsidRPr="007C44D5">
        <w:t xml:space="preserve">_____________   </w:t>
      </w:r>
      <w:r>
        <w:t xml:space="preserve">         </w:t>
      </w:r>
      <w:r w:rsidRPr="007C44D5">
        <w:t xml:space="preserve">______________        </w:t>
      </w:r>
      <w:r>
        <w:t>___________________</w:t>
      </w:r>
      <w:r w:rsidRPr="007C44D5">
        <w:t xml:space="preserve">   </w:t>
      </w:r>
    </w:p>
    <w:p w:rsidR="00D54262" w:rsidRPr="00B04634" w:rsidRDefault="00D54262" w:rsidP="00D54262">
      <w:pPr>
        <w:ind w:left="1068" w:right="142"/>
        <w:jc w:val="left"/>
        <w:rPr>
          <w:sz w:val="24"/>
          <w:szCs w:val="24"/>
          <w:vertAlign w:val="superscript"/>
        </w:rPr>
      </w:pPr>
      <w:r w:rsidRPr="00B04634">
        <w:rPr>
          <w:sz w:val="24"/>
          <w:szCs w:val="24"/>
          <w:vertAlign w:val="superscript"/>
        </w:rPr>
        <w:t>(</w:t>
      </w:r>
      <w:proofErr w:type="gramStart"/>
      <w:r w:rsidRPr="00B04634">
        <w:rPr>
          <w:sz w:val="24"/>
          <w:szCs w:val="24"/>
          <w:vertAlign w:val="superscript"/>
        </w:rPr>
        <w:t xml:space="preserve">должность)   </w:t>
      </w:r>
      <w:proofErr w:type="gramEnd"/>
      <w:r w:rsidRPr="00B04634">
        <w:rPr>
          <w:sz w:val="24"/>
          <w:szCs w:val="24"/>
          <w:vertAlign w:val="superscript"/>
        </w:rPr>
        <w:t xml:space="preserve">                           </w:t>
      </w:r>
      <w:r>
        <w:rPr>
          <w:sz w:val="24"/>
          <w:szCs w:val="24"/>
          <w:vertAlign w:val="superscript"/>
        </w:rPr>
        <w:t>(</w:t>
      </w:r>
      <w:r w:rsidRPr="00B04634">
        <w:rPr>
          <w:sz w:val="24"/>
          <w:szCs w:val="24"/>
          <w:vertAlign w:val="superscript"/>
        </w:rPr>
        <w:t xml:space="preserve"> подпись)                             ( инициалы, фамилия )                    </w:t>
      </w:r>
    </w:p>
    <w:p w:rsidR="00D54262" w:rsidRPr="00551B07" w:rsidRDefault="00D54262" w:rsidP="00D54262">
      <w:pPr>
        <w:spacing w:after="0" w:line="240" w:lineRule="auto"/>
        <w:rPr>
          <w:b/>
          <w:color w:val="000000"/>
        </w:rPr>
      </w:pPr>
      <w:r w:rsidRPr="00551B07">
        <w:rPr>
          <w:b/>
          <w:color w:val="000000"/>
        </w:rPr>
        <w:t>Приложения:</w:t>
      </w:r>
    </w:p>
    <w:p w:rsidR="00D54262" w:rsidRPr="00551B07" w:rsidRDefault="00D54262" w:rsidP="00D54262">
      <w:pPr>
        <w:spacing w:after="0" w:line="240" w:lineRule="auto"/>
        <w:rPr>
          <w:color w:val="000000"/>
        </w:rPr>
      </w:pPr>
    </w:p>
    <w:p w:rsidR="00D54262" w:rsidRDefault="00D54262" w:rsidP="00D54262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Перечень </w:t>
      </w:r>
      <w:r w:rsidRPr="00551B07">
        <w:rPr>
          <w:color w:val="000000"/>
        </w:rPr>
        <w:t>прил</w:t>
      </w:r>
      <w:r>
        <w:rPr>
          <w:color w:val="000000"/>
        </w:rPr>
        <w:t xml:space="preserve">агаемых </w:t>
      </w:r>
      <w:r w:rsidRPr="00551B07">
        <w:rPr>
          <w:color w:val="000000"/>
        </w:rPr>
        <w:t>документов</w:t>
      </w:r>
      <w:r>
        <w:rPr>
          <w:color w:val="000000"/>
        </w:rPr>
        <w:t>:</w:t>
      </w:r>
    </w:p>
    <w:p w:rsidR="00D54262" w:rsidRDefault="00D54262" w:rsidP="00D54262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1. </w:t>
      </w:r>
      <w:r w:rsidRPr="00551B07">
        <w:rPr>
          <w:color w:val="000000"/>
        </w:rPr>
        <w:t>___________________________________________________</w:t>
      </w:r>
    </w:p>
    <w:p w:rsidR="00D54262" w:rsidRPr="00551B07" w:rsidRDefault="00D54262" w:rsidP="00D54262">
      <w:pPr>
        <w:spacing w:after="0" w:line="240" w:lineRule="auto"/>
        <w:rPr>
          <w:color w:val="000000"/>
        </w:rPr>
      </w:pPr>
      <w:r>
        <w:rPr>
          <w:color w:val="000000"/>
        </w:rPr>
        <w:t>2. ___________________________________________________</w:t>
      </w:r>
    </w:p>
    <w:p w:rsidR="00E71DAD" w:rsidRDefault="00E71DAD">
      <w:bookmarkStart w:id="0" w:name="_GoBack"/>
      <w:bookmarkEnd w:id="0"/>
    </w:p>
    <w:sectPr w:rsidR="00E71DA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262" w:rsidRDefault="00D54262" w:rsidP="00D54262">
      <w:pPr>
        <w:spacing w:after="0" w:line="240" w:lineRule="auto"/>
      </w:pPr>
      <w:r>
        <w:separator/>
      </w:r>
    </w:p>
  </w:endnote>
  <w:endnote w:type="continuationSeparator" w:id="0">
    <w:p w:rsidR="00D54262" w:rsidRDefault="00D54262" w:rsidP="00D5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262" w:rsidRDefault="00D54262" w:rsidP="00D54262">
      <w:pPr>
        <w:spacing w:after="0" w:line="240" w:lineRule="auto"/>
      </w:pPr>
      <w:r>
        <w:separator/>
      </w:r>
    </w:p>
  </w:footnote>
  <w:footnote w:type="continuationSeparator" w:id="0">
    <w:p w:rsidR="00D54262" w:rsidRDefault="00D54262" w:rsidP="00D54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577" w:rsidRPr="00847A69" w:rsidRDefault="00F42CE3" w:rsidP="00252C25">
    <w:pPr>
      <w:pStyle w:val="a8"/>
      <w:rPr>
        <w:sz w:val="2"/>
        <w:szCs w:val="2"/>
      </w:rPr>
    </w:pPr>
  </w:p>
  <w:p w:rsidR="00396577" w:rsidRPr="00252C25" w:rsidRDefault="00F42CE3" w:rsidP="00252C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12240"/>
    <w:multiLevelType w:val="hybridMultilevel"/>
    <w:tmpl w:val="89723F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FF"/>
    <w:rsid w:val="005476C1"/>
    <w:rsid w:val="00731D0F"/>
    <w:rsid w:val="007951F8"/>
    <w:rsid w:val="007C069C"/>
    <w:rsid w:val="00D54262"/>
    <w:rsid w:val="00E06CFF"/>
    <w:rsid w:val="00E71DAD"/>
    <w:rsid w:val="00F4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E8DA9-DF26-4FB4-9527-739BD27B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FF"/>
    <w:pPr>
      <w:spacing w:after="120" w:line="300" w:lineRule="auto"/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06CFF"/>
    <w:pPr>
      <w:spacing w:after="0" w:line="240" w:lineRule="auto"/>
      <w:ind w:left="4253"/>
      <w:jc w:val="left"/>
    </w:pPr>
    <w:rPr>
      <w:rFonts w:eastAsia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06C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rsid w:val="005476C1"/>
    <w:rPr>
      <w:rFonts w:cs="Times New Roman"/>
      <w:color w:val="0000FF"/>
      <w:u w:val="single"/>
    </w:rPr>
  </w:style>
  <w:style w:type="paragraph" w:styleId="a6">
    <w:name w:val="Title"/>
    <w:basedOn w:val="a"/>
    <w:link w:val="a7"/>
    <w:qFormat/>
    <w:rsid w:val="005476C1"/>
    <w:pPr>
      <w:spacing w:after="0" w:line="240" w:lineRule="auto"/>
      <w:jc w:val="center"/>
    </w:pPr>
    <w:rPr>
      <w:rFonts w:eastAsia="Times New Roman"/>
      <w:b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476C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header"/>
    <w:basedOn w:val="a"/>
    <w:link w:val="a9"/>
    <w:rsid w:val="00D54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D54262"/>
    <w:rPr>
      <w:rFonts w:ascii="Times New Roman" w:eastAsia="Calibri" w:hAnsi="Times New Roman" w:cs="Times New Roman"/>
    </w:rPr>
  </w:style>
  <w:style w:type="paragraph" w:customStyle="1" w:styleId="11">
    <w:name w:val="Заг1_1"/>
    <w:basedOn w:val="a"/>
    <w:rsid w:val="00D54262"/>
    <w:pPr>
      <w:autoSpaceDE w:val="0"/>
      <w:autoSpaceDN w:val="0"/>
      <w:spacing w:after="0" w:line="240" w:lineRule="auto"/>
      <w:ind w:firstLine="340"/>
    </w:pPr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54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4262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khramtsova@tehkachest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3060</Words>
  <Characters>17442</Characters>
  <Application>Microsoft Office Word</Application>
  <DocSecurity>0</DocSecurity>
  <Lines>145</Lines>
  <Paragraphs>40</Paragraphs>
  <ScaleCrop>false</ScaleCrop>
  <Company/>
  <LinksUpToDate>false</LinksUpToDate>
  <CharactersWithSpaces>20462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s.khramtsova</dc:creator>
  <cp:keywords/>
  <dc:description/>
  <cp:lastModifiedBy>s.khramtsova</cp:lastModifiedBy>
  <cp:revision>7</cp:revision>
  <dcterms:created xsi:type="dcterms:W3CDTF">2018-12-25T07:52:00Z</dcterms:created>
  <dcterms:modified xsi:type="dcterms:W3CDTF">2018-12-25T08:03:00Z</dcterms:modified>
</cp:coreProperties>
</file>